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7E69EC" w:rsidRDefault="003D7CD1" w:rsidP="003D7CD1">
      <w:pPr>
        <w:jc w:val="center"/>
        <w:rPr>
          <w:rFonts w:ascii="Arial" w:hAnsi="Arial" w:cs="Arial"/>
          <w:i/>
          <w:sz w:val="28"/>
          <w:szCs w:val="28"/>
          <w:lang w:val="en-US"/>
        </w:rPr>
      </w:pPr>
      <w:r w:rsidRPr="007E69EC">
        <w:rPr>
          <w:rFonts w:ascii="Arial" w:hAnsi="Arial" w:cs="Arial"/>
          <w:i/>
          <w:sz w:val="28"/>
          <w:szCs w:val="28"/>
          <w:lang w:val="en-US"/>
        </w:rPr>
        <w:t xml:space="preserve">La Parole </w:t>
      </w:r>
      <w:proofErr w:type="spellStart"/>
      <w:r w:rsidRPr="007E69EC">
        <w:rPr>
          <w:rFonts w:ascii="Arial" w:hAnsi="Arial" w:cs="Arial"/>
          <w:i/>
          <w:sz w:val="28"/>
          <w:szCs w:val="28"/>
          <w:lang w:val="en-US"/>
        </w:rPr>
        <w:t>parlée</w:t>
      </w:r>
      <w:proofErr w:type="spellEnd"/>
    </w:p>
    <w:p w:rsidR="003D7CD1" w:rsidRPr="007E69EC" w:rsidRDefault="003D7CD1" w:rsidP="003D7CD1">
      <w:pPr>
        <w:jc w:val="center"/>
        <w:rPr>
          <w:rFonts w:ascii="Arial" w:hAnsi="Arial" w:cs="Arial"/>
          <w:sz w:val="28"/>
          <w:szCs w:val="28"/>
          <w:lang w:val="en-US"/>
        </w:rPr>
      </w:pPr>
    </w:p>
    <w:p w:rsidR="003D7CD1" w:rsidRPr="007E69EC" w:rsidRDefault="003D7CD1" w:rsidP="003D7CD1">
      <w:pPr>
        <w:jc w:val="center"/>
        <w:rPr>
          <w:rFonts w:ascii="Arial" w:hAnsi="Arial" w:cs="Arial"/>
          <w:sz w:val="28"/>
          <w:szCs w:val="28"/>
          <w:lang w:val="en-US"/>
        </w:rPr>
      </w:pPr>
    </w:p>
    <w:p w:rsidR="003D7CD1" w:rsidRPr="007E69EC" w:rsidRDefault="003D7CD1" w:rsidP="003D7CD1">
      <w:pPr>
        <w:jc w:val="center"/>
        <w:rPr>
          <w:rFonts w:ascii="Arial" w:hAnsi="Arial" w:cs="Arial"/>
          <w:sz w:val="28"/>
          <w:szCs w:val="28"/>
          <w:lang w:val="en-US"/>
        </w:rPr>
      </w:pPr>
    </w:p>
    <w:p w:rsidR="003D7CD1" w:rsidRPr="007E69EC" w:rsidRDefault="003D7CD1" w:rsidP="003D7CD1">
      <w:pPr>
        <w:jc w:val="center"/>
        <w:rPr>
          <w:rFonts w:ascii="Arial" w:hAnsi="Arial" w:cs="Arial"/>
          <w:sz w:val="28"/>
          <w:szCs w:val="28"/>
          <w:lang w:val="en-US"/>
        </w:rPr>
      </w:pPr>
    </w:p>
    <w:p w:rsidR="003D7CD1" w:rsidRPr="007E69EC" w:rsidRDefault="003D7CD1" w:rsidP="003D7CD1">
      <w:pPr>
        <w:jc w:val="center"/>
        <w:rPr>
          <w:rFonts w:ascii="Arial" w:hAnsi="Arial" w:cs="Arial"/>
          <w:sz w:val="28"/>
          <w:szCs w:val="28"/>
          <w:lang w:val="en-US"/>
        </w:rPr>
      </w:pPr>
    </w:p>
    <w:p w:rsidR="003D7CD1" w:rsidRPr="007E69EC" w:rsidRDefault="003D7CD1" w:rsidP="003D7CD1">
      <w:pPr>
        <w:jc w:val="center"/>
        <w:rPr>
          <w:rFonts w:ascii="Arial" w:hAnsi="Arial" w:cs="Arial"/>
          <w:sz w:val="28"/>
          <w:szCs w:val="28"/>
          <w:lang w:val="en-US"/>
        </w:rPr>
      </w:pPr>
    </w:p>
    <w:p w:rsidR="003D7CD1" w:rsidRPr="007E69EC" w:rsidRDefault="003D7CD1" w:rsidP="003D7CD1">
      <w:pPr>
        <w:jc w:val="center"/>
        <w:rPr>
          <w:rFonts w:ascii="Arial" w:hAnsi="Arial" w:cs="Arial"/>
          <w:sz w:val="28"/>
          <w:szCs w:val="28"/>
          <w:lang w:val="en-US"/>
        </w:rPr>
      </w:pPr>
    </w:p>
    <w:p w:rsidR="003D7CD1" w:rsidRPr="007E69EC" w:rsidRDefault="007E69EC" w:rsidP="003D7CD1">
      <w:pPr>
        <w:autoSpaceDE w:val="0"/>
        <w:autoSpaceDN w:val="0"/>
        <w:adjustRightInd w:val="0"/>
        <w:spacing w:after="0" w:line="240" w:lineRule="auto"/>
        <w:ind w:left="51" w:right="51"/>
        <w:jc w:val="center"/>
        <w:rPr>
          <w:rFonts w:ascii="Arial" w:hAnsi="Arial" w:cs="Arial"/>
          <w:b/>
          <w:sz w:val="36"/>
          <w:szCs w:val="36"/>
          <w:lang w:val="en-US"/>
        </w:rPr>
      </w:pPr>
      <w:r w:rsidRPr="00055C8E">
        <w:rPr>
          <w:rFonts w:ascii="Arial" w:hAnsi="Arial" w:cs="Arial"/>
          <w:b/>
          <w:sz w:val="28"/>
          <w:szCs w:val="28"/>
          <w:lang w:val="en-US"/>
        </w:rPr>
        <w:t>LA FOI</w:t>
      </w:r>
      <w:r w:rsidRPr="007E69EC">
        <w:rPr>
          <w:rFonts w:ascii="Arial" w:hAnsi="Arial" w:cs="Arial"/>
          <w:b/>
          <w:sz w:val="36"/>
          <w:szCs w:val="36"/>
          <w:lang w:val="en-US"/>
        </w:rPr>
        <w:t xml:space="preserve"> </w:t>
      </w:r>
    </w:p>
    <w:p w:rsidR="003D7CD1" w:rsidRPr="007E69EC" w:rsidRDefault="007E69EC" w:rsidP="003D7CD1">
      <w:pPr>
        <w:autoSpaceDE w:val="0"/>
        <w:autoSpaceDN w:val="0"/>
        <w:adjustRightInd w:val="0"/>
        <w:spacing w:after="0" w:line="240" w:lineRule="auto"/>
        <w:ind w:left="51" w:right="51"/>
        <w:jc w:val="center"/>
        <w:rPr>
          <w:rFonts w:ascii="Arial" w:hAnsi="Arial" w:cs="Arial"/>
          <w:sz w:val="28"/>
          <w:szCs w:val="28"/>
        </w:rPr>
      </w:pPr>
      <w:r w:rsidRPr="007E69EC">
        <w:rPr>
          <w:rFonts w:ascii="Arial" w:hAnsi="Arial" w:cs="Arial"/>
          <w:sz w:val="28"/>
          <w:szCs w:val="28"/>
        </w:rPr>
        <w:t xml:space="preserve">Have </w:t>
      </w:r>
      <w:proofErr w:type="spellStart"/>
      <w:r w:rsidRPr="007E69EC">
        <w:rPr>
          <w:rFonts w:ascii="Arial" w:hAnsi="Arial" w:cs="Arial"/>
          <w:sz w:val="28"/>
          <w:szCs w:val="28"/>
        </w:rPr>
        <w:t>Faith</w:t>
      </w:r>
      <w:proofErr w:type="spellEnd"/>
      <w:r w:rsidRPr="007E69EC">
        <w:rPr>
          <w:rFonts w:ascii="Arial" w:hAnsi="Arial" w:cs="Arial"/>
          <w:sz w:val="28"/>
          <w:szCs w:val="28"/>
        </w:rPr>
        <w:t xml:space="preserve"> In </w:t>
      </w:r>
      <w:proofErr w:type="spellStart"/>
      <w:r w:rsidRPr="007E69EC">
        <w:rPr>
          <w:rFonts w:ascii="Arial" w:hAnsi="Arial" w:cs="Arial"/>
          <w:sz w:val="28"/>
          <w:szCs w:val="28"/>
        </w:rPr>
        <w:t>God</w:t>
      </w:r>
      <w:proofErr w:type="spellEnd"/>
    </w:p>
    <w:p w:rsidR="003D7CD1" w:rsidRPr="007E69EC" w:rsidRDefault="003D7CD1" w:rsidP="003D7CD1">
      <w:pPr>
        <w:autoSpaceDE w:val="0"/>
        <w:autoSpaceDN w:val="0"/>
        <w:adjustRightInd w:val="0"/>
        <w:spacing w:after="0" w:line="240" w:lineRule="auto"/>
        <w:ind w:left="50" w:right="50"/>
        <w:jc w:val="center"/>
        <w:rPr>
          <w:rFonts w:ascii="Arial" w:hAnsi="Arial" w:cs="Arial"/>
          <w:sz w:val="24"/>
          <w:szCs w:val="24"/>
        </w:rPr>
      </w:pPr>
    </w:p>
    <w:p w:rsidR="007E69EC" w:rsidRDefault="007E69EC" w:rsidP="007E69EC">
      <w:pPr>
        <w:autoSpaceDE w:val="0"/>
        <w:autoSpaceDN w:val="0"/>
        <w:adjustRightInd w:val="0"/>
        <w:spacing w:after="0" w:line="240" w:lineRule="auto"/>
        <w:ind w:left="50" w:right="50"/>
        <w:jc w:val="center"/>
        <w:rPr>
          <w:rFonts w:ascii="Arial" w:hAnsi="Arial" w:cs="Arial"/>
        </w:rPr>
      </w:pPr>
      <w:r>
        <w:rPr>
          <w:rFonts w:ascii="Arial" w:hAnsi="Arial" w:cs="Arial"/>
        </w:rPr>
        <w:t>15.03.1958</w:t>
      </w:r>
    </w:p>
    <w:p w:rsidR="003D7CD1" w:rsidRPr="007E69EC" w:rsidRDefault="007E69EC" w:rsidP="003D7CD1">
      <w:pPr>
        <w:autoSpaceDE w:val="0"/>
        <w:autoSpaceDN w:val="0"/>
        <w:adjustRightInd w:val="0"/>
        <w:spacing w:after="0" w:line="240" w:lineRule="auto"/>
        <w:ind w:left="50" w:right="50"/>
        <w:jc w:val="center"/>
        <w:rPr>
          <w:rFonts w:ascii="Arial" w:hAnsi="Arial" w:cs="Arial"/>
          <w:sz w:val="24"/>
          <w:szCs w:val="24"/>
        </w:rPr>
      </w:pPr>
      <w:r w:rsidRPr="00055C8E">
        <w:rPr>
          <w:rFonts w:ascii="Arial" w:hAnsi="Arial" w:cs="Arial"/>
        </w:rPr>
        <w:t>HARRISONBURG, VA, U.S.A</w:t>
      </w:r>
      <w:r w:rsidRPr="007E69EC">
        <w:rPr>
          <w:rFonts w:ascii="Arial" w:hAnsi="Arial" w:cs="Arial"/>
          <w:sz w:val="24"/>
          <w:szCs w:val="24"/>
        </w:rPr>
        <w:t xml:space="preserve"> </w:t>
      </w:r>
    </w:p>
    <w:p w:rsidR="003D7CD1" w:rsidRPr="007E69EC" w:rsidRDefault="003D7CD1" w:rsidP="003D7CD1">
      <w:pPr>
        <w:jc w:val="center"/>
        <w:rPr>
          <w:rFonts w:ascii="Arial" w:hAnsi="Arial" w:cs="Arial"/>
          <w:sz w:val="28"/>
          <w:szCs w:val="28"/>
        </w:rPr>
      </w:pPr>
    </w:p>
    <w:p w:rsidR="003D7CD1" w:rsidRPr="007E69EC" w:rsidRDefault="003D7CD1" w:rsidP="003D7CD1">
      <w:pPr>
        <w:jc w:val="center"/>
        <w:rPr>
          <w:rFonts w:ascii="Arial" w:hAnsi="Arial" w:cs="Arial"/>
          <w:sz w:val="28"/>
          <w:szCs w:val="28"/>
        </w:rPr>
      </w:pPr>
    </w:p>
    <w:p w:rsidR="003D7CD1" w:rsidRPr="007E69EC" w:rsidRDefault="003D7CD1" w:rsidP="003D7CD1">
      <w:pPr>
        <w:jc w:val="center"/>
        <w:rPr>
          <w:rFonts w:ascii="Arial" w:hAnsi="Arial" w:cs="Arial"/>
          <w:sz w:val="28"/>
          <w:szCs w:val="28"/>
        </w:rPr>
      </w:pPr>
    </w:p>
    <w:p w:rsidR="003D7CD1" w:rsidRPr="007E69EC" w:rsidRDefault="003D7CD1" w:rsidP="003D7CD1">
      <w:pPr>
        <w:jc w:val="center"/>
        <w:rPr>
          <w:rFonts w:ascii="Arial" w:hAnsi="Arial" w:cs="Arial"/>
          <w:sz w:val="28"/>
          <w:szCs w:val="28"/>
        </w:rPr>
      </w:pPr>
    </w:p>
    <w:p w:rsidR="003D7CD1" w:rsidRPr="007E69EC" w:rsidRDefault="003D7CD1" w:rsidP="003D7CD1">
      <w:pPr>
        <w:jc w:val="center"/>
        <w:rPr>
          <w:rFonts w:ascii="Arial" w:hAnsi="Arial" w:cs="Arial"/>
          <w:sz w:val="28"/>
          <w:szCs w:val="28"/>
        </w:rPr>
      </w:pPr>
    </w:p>
    <w:p w:rsidR="003D7CD1" w:rsidRPr="007E69EC" w:rsidRDefault="003D7CD1" w:rsidP="003D7CD1">
      <w:pPr>
        <w:jc w:val="center"/>
        <w:rPr>
          <w:rFonts w:ascii="Arial" w:hAnsi="Arial" w:cs="Arial"/>
          <w:sz w:val="28"/>
          <w:szCs w:val="28"/>
        </w:rPr>
      </w:pPr>
    </w:p>
    <w:p w:rsidR="003D7CD1" w:rsidRPr="007E69EC" w:rsidRDefault="003D7CD1" w:rsidP="003D7CD1">
      <w:pPr>
        <w:tabs>
          <w:tab w:val="left" w:pos="4185"/>
        </w:tabs>
        <w:jc w:val="center"/>
        <w:rPr>
          <w:rFonts w:ascii="Arial" w:hAnsi="Arial" w:cs="Arial"/>
          <w:shadow/>
        </w:rPr>
      </w:pPr>
    </w:p>
    <w:p w:rsidR="003D7CD1" w:rsidRPr="007E69EC" w:rsidRDefault="003D7CD1" w:rsidP="003D7CD1">
      <w:pPr>
        <w:tabs>
          <w:tab w:val="left" w:pos="4185"/>
        </w:tabs>
        <w:jc w:val="center"/>
        <w:rPr>
          <w:rFonts w:ascii="Arial" w:hAnsi="Arial" w:cs="Arial"/>
          <w:shadow/>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7E69EC" w:rsidRDefault="00055C8E" w:rsidP="003D7CD1">
      <w:pPr>
        <w:autoSpaceDE w:val="0"/>
        <w:autoSpaceDN w:val="0"/>
        <w:adjustRightInd w:val="0"/>
        <w:spacing w:after="0" w:line="240" w:lineRule="auto"/>
        <w:ind w:left="50" w:right="50"/>
        <w:jc w:val="center"/>
        <w:rPr>
          <w:rFonts w:ascii="Arial" w:hAnsi="Arial" w:cs="Arial"/>
          <w:b/>
          <w:sz w:val="28"/>
          <w:szCs w:val="28"/>
        </w:rPr>
      </w:pPr>
      <w:r w:rsidRPr="007E69EC">
        <w:rPr>
          <w:rFonts w:ascii="Arial" w:hAnsi="Arial" w:cs="Arial"/>
          <w:b/>
          <w:sz w:val="28"/>
          <w:szCs w:val="28"/>
        </w:rPr>
        <w:t xml:space="preserve">LA FOI </w:t>
      </w:r>
    </w:p>
    <w:p w:rsidR="00055C8E" w:rsidRDefault="00055C8E" w:rsidP="003D7CD1">
      <w:pPr>
        <w:autoSpaceDE w:val="0"/>
        <w:autoSpaceDN w:val="0"/>
        <w:adjustRightInd w:val="0"/>
        <w:spacing w:after="0" w:line="240" w:lineRule="auto"/>
        <w:ind w:left="50" w:right="50"/>
        <w:jc w:val="center"/>
        <w:rPr>
          <w:rFonts w:ascii="Arial" w:hAnsi="Arial" w:cs="Arial"/>
        </w:rPr>
      </w:pPr>
      <w:r>
        <w:rPr>
          <w:rFonts w:ascii="Arial" w:hAnsi="Arial" w:cs="Arial"/>
        </w:rPr>
        <w:t>15.03.1958</w:t>
      </w:r>
    </w:p>
    <w:p w:rsidR="003D7CD1" w:rsidRPr="00055C8E" w:rsidRDefault="00055C8E" w:rsidP="003D7CD1">
      <w:pPr>
        <w:autoSpaceDE w:val="0"/>
        <w:autoSpaceDN w:val="0"/>
        <w:adjustRightInd w:val="0"/>
        <w:spacing w:after="0" w:line="240" w:lineRule="auto"/>
        <w:ind w:left="50" w:right="50"/>
        <w:jc w:val="center"/>
        <w:rPr>
          <w:rFonts w:ascii="Arial" w:hAnsi="Arial" w:cs="Arial"/>
        </w:rPr>
      </w:pPr>
      <w:r w:rsidRPr="00055C8E">
        <w:rPr>
          <w:rFonts w:ascii="Arial" w:hAnsi="Arial" w:cs="Arial"/>
        </w:rPr>
        <w:t>HARRISONBURG, VA, U.S.A.</w:t>
      </w:r>
    </w:p>
    <w:p w:rsidR="003D7CD1" w:rsidRPr="00055C8E"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055C8E" w:rsidRDefault="003D7CD1"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1</w:t>
      </w:r>
      <w:r w:rsidRPr="00055C8E">
        <w:rPr>
          <w:rFonts w:ascii="Arial" w:hAnsi="Arial" w:cs="Arial"/>
        </w:rPr>
        <w:tab/>
        <w:t>Merci, frère. Vous pouvez vous asseoir. Nous sommes si heureux d’être ici ce soir, au service de notre Seigneur béni. Quelqu’un m’a photographié quand je suis entré là-bas ce soir et j’ai fixé, sans le savoir, l’appareil photo, et c’est à peine si je peux vous voir.</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Nous regrettons vraiment de ne pas avoir une salle appropriée où asseoir les gens, mais nous savons que notre Seigneur nous accordera nos désirs. Et demain, vous tous visiteurs qui êtes ici dans la ville, vous qui venez d’ailleurs et qui avez l’intention de rester avec nous pour les services de demain, trouvez-vous une place dans l’une de ces bonnes églises d’ici. Ces ministres-ci… Je pense que c’est la rangée des ministres, à ce que je sache. Et ces ministres ont des églises dans toute cette contrée. Ils seront très heureux de vous avoir comme invités demain dans leurs églises.</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Tous les ministres qui sont là et qui sont tout près ici, voudriez-vous vous lever afin que l’auditoire puisse… ils n’ont jamais, si vous voulez bien… C’est vrai. C’est juste pour qu’ils voient d’où vous venez. Et tous les ministres qui coopèrent, voudriez-vous vous lever afin que les gens sachent qui vous êtes ici, vous qui nous avez attirés ici dans cette ville. Que le Seigneur vous bénisse. Et maintenant, si vous êtes ici, allez à leur réunion; ils seront très heureux de vous recevoir.</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2</w:t>
      </w:r>
      <w:r w:rsidRPr="00055C8E">
        <w:rPr>
          <w:rFonts w:ascii="Arial" w:hAnsi="Arial" w:cs="Arial"/>
        </w:rPr>
        <w:tab/>
        <w:t xml:space="preserve">Et maintenant, demain matin, je pense, je dois partir pour prier et dédicacer une église. Demain après-midi, le Seigneur voulant, à quatorze heures trente, j’aimerais parler du sujet, un sujet d’évangélisation: </w:t>
      </w:r>
      <w:r w:rsidRPr="00055C8E">
        <w:rPr>
          <w:rFonts w:ascii="Arial" w:hAnsi="Arial" w:cs="Arial"/>
          <w:i/>
          <w:iCs/>
        </w:rPr>
        <w:t>Quand l’aigle éveille sa couvée</w:t>
      </w:r>
      <w:r w:rsidRPr="00055C8E">
        <w:rPr>
          <w:rFonts w:ascii="Arial" w:hAnsi="Arial" w:cs="Arial"/>
        </w:rPr>
        <w:t xml:space="preserve">. Et puis, demain soir, le Seigneur voulant, j’aimerais parler sur: </w:t>
      </w:r>
      <w:r w:rsidRPr="00055C8E">
        <w:rPr>
          <w:rFonts w:ascii="Arial" w:hAnsi="Arial" w:cs="Arial"/>
          <w:i/>
          <w:iCs/>
        </w:rPr>
        <w:t>Le cœur au milieu du cœur</w:t>
      </w:r>
      <w:r w:rsidRPr="00055C8E">
        <w:rPr>
          <w:rFonts w:ascii="Arial" w:hAnsi="Arial" w:cs="Arial"/>
        </w:rPr>
        <w:t>. Ce seront des réunions de clôture.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3</w:t>
      </w:r>
      <w:r w:rsidRPr="00055C8E">
        <w:rPr>
          <w:rFonts w:ascii="Arial" w:hAnsi="Arial" w:cs="Arial"/>
        </w:rPr>
        <w:tab/>
        <w:t xml:space="preserve">Puis la semaine prochaine, nous commençons la visite de votre ville voisine là dans l’Ohio. C’est de dimanche à dimanche, avec beaucoup d’espace là-bas, je pense, pour </w:t>
      </w:r>
      <w:proofErr w:type="spellStart"/>
      <w:r w:rsidRPr="00055C8E">
        <w:rPr>
          <w:rFonts w:ascii="Arial" w:hAnsi="Arial" w:cs="Arial"/>
        </w:rPr>
        <w:t>les–les</w:t>
      </w:r>
      <w:proofErr w:type="spellEnd"/>
      <w:r w:rsidRPr="00055C8E">
        <w:rPr>
          <w:rFonts w:ascii="Arial" w:hAnsi="Arial" w:cs="Arial"/>
        </w:rPr>
        <w:t xml:space="preserve"> gens. Puis nous allons continuer jusque dans les États de la Nouvelle Angleterre, revenir à Dallas, au Texas; puis partir à Durban, en Afrique du Sud, et en Suisse, en Allemagne, en Terre Sainte, et nous avons l’intention de revenir encore en automne prochain.</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 xml:space="preserve">Nous sommes heureux d’être serviteur de ce Glorieux Seigneur Jésus que nous aimons tant, et nous sommes si heureux de savoir que </w:t>
      </w:r>
      <w:r w:rsidRPr="00055C8E">
        <w:rPr>
          <w:rFonts w:ascii="Arial" w:hAnsi="Arial" w:cs="Arial"/>
        </w:rPr>
        <w:lastRenderedPageBreak/>
        <w:t>nous avons cette communion avec vous, Son peuple. C’est vraiment un grand privilège que d’être ici pour servir en Son Nom.</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4</w:t>
      </w:r>
      <w:r w:rsidRPr="00055C8E">
        <w:rPr>
          <w:rFonts w:ascii="Arial" w:hAnsi="Arial" w:cs="Arial"/>
        </w:rPr>
        <w:tab/>
        <w:t xml:space="preserve">Maintenant, juste avant de lire une portion de Sa précieuse Parole, afin que nous entrions directement dans le service, j’annonce, je crois, ou plutôt Docteur </w:t>
      </w:r>
      <w:proofErr w:type="spellStart"/>
      <w:r w:rsidRPr="00055C8E">
        <w:rPr>
          <w:rFonts w:ascii="Arial" w:hAnsi="Arial" w:cs="Arial"/>
        </w:rPr>
        <w:t>Vayle</w:t>
      </w:r>
      <w:proofErr w:type="spellEnd"/>
      <w:r w:rsidRPr="00055C8E">
        <w:rPr>
          <w:rFonts w:ascii="Arial" w:hAnsi="Arial" w:cs="Arial"/>
        </w:rPr>
        <w:t>, mon associé, a dit que ce soir nous aurons ce qu’on appelle «la ligne de la foi.» Le Seigneur nous a bénis pendant la semaine, s’il y a des nouveaux venus ici… Et ce soir nous aurons «la ligne de la foi.» Ceux qui ont des cartes de prière, on les fera passer dans la ligne. Demain, le Seigneur voulant, les cartes de prière seront distribuées à la réunion de l’après-midi ainsi qu’à celle du soir.</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5</w:t>
      </w:r>
      <w:r w:rsidRPr="00055C8E">
        <w:rPr>
          <w:rFonts w:ascii="Arial" w:hAnsi="Arial" w:cs="Arial"/>
        </w:rPr>
        <w:tab/>
        <w:t>Maintenant, inclinons la tête juste un moment pour la prière. Dieu miséricordieux, nous sommes heureux ce soir pour le privilège que nous avons de savoir que nous sommes Tes enfants par grâce en Jésus-Christ, notre Seigneur. Nous sommes si heureux de ce que ce vieil Évangile béni n’a jamais perdu Sa puissance, car Jésus-Christ reste le même hier, aujourd’hui et pour toujours. Et nous voudrions demander une bénédiction spéciale sur ces gens ce soir. Ô Dieu, nous Te demandons de déverser Ton Esprit sur eux. Accorde-le-nous avec abondance. Accorde, ô Dieu, qu’aucune personne qui est dans la Présence divine, n’aille obscurcir ces murs sales des perdus en enfer. S’il y a un pécheur, homme ou femme, garçon ou fille, ce soir, qu’il réfléchisse sur ces choses et devienne Ton serviteur ce soir.</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Nous Te prions, ô Dieu, de ne laisser aucune personne quitter ce bâtiment à moins qu’elle soit guérie par Ta puissance, qu’elle en ait eu la vision et l’ait acceptée. Et je prie aussi, Père, pour ceux qui ne peuvent pas s’asseoir et être à l’aise. Ils sont debout et leurs jambes font mal. Nous Te demandons de les bénir de manière particulière. Accorde-leur de pouvoir supporter maintenant, juste pour quelques instants pendant que le message est apporté. Parle au travers de nos lèvres et écoute au travers de nos oreilles, Seigneur, et que Ton grand Nom soit honoré. Car nous le demandons au Nom de Jésus. Amen.</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6</w:t>
      </w:r>
      <w:r w:rsidRPr="00055C8E">
        <w:rPr>
          <w:rFonts w:ascii="Arial" w:hAnsi="Arial" w:cs="Arial"/>
        </w:rPr>
        <w:tab/>
        <w:t xml:space="preserve">Cette semaine je suis venu vers vous sans être en forme pour parler, si ce n’est un peu… En effet c’est à peine si j’ai eu une soirée de libre depuis Noël; je prêche sans arrêt. Et nous avons commencé à Chicago où le Seigneur nous a donné un service si merveilleux. Et c’était lors d’une tempête de neige. Et depuis, chaque ville que nous visitions connaissait une tempête de neige. Et j’ai dit au Docteur </w:t>
      </w:r>
      <w:proofErr w:type="spellStart"/>
      <w:r w:rsidRPr="00055C8E">
        <w:rPr>
          <w:rFonts w:ascii="Arial" w:hAnsi="Arial" w:cs="Arial"/>
        </w:rPr>
        <w:t>Vayle</w:t>
      </w:r>
      <w:proofErr w:type="spellEnd"/>
      <w:r w:rsidRPr="00055C8E">
        <w:rPr>
          <w:rFonts w:ascii="Arial" w:hAnsi="Arial" w:cs="Arial"/>
        </w:rPr>
        <w:t>, qui est juste l’un de mes nouveaux associés, que je l’appellerai désormais: «</w:t>
      </w:r>
      <w:proofErr w:type="spellStart"/>
      <w:r w:rsidRPr="00055C8E">
        <w:rPr>
          <w:rFonts w:ascii="Arial" w:hAnsi="Arial" w:cs="Arial"/>
        </w:rPr>
        <w:t>Vayle</w:t>
      </w:r>
      <w:proofErr w:type="spellEnd"/>
      <w:r w:rsidRPr="00055C8E">
        <w:rPr>
          <w:rFonts w:ascii="Arial" w:hAnsi="Arial" w:cs="Arial"/>
        </w:rPr>
        <w:t>, tempête de neige», puisque chaque fois que nous avons tenu une réunion, il y a eu une tempête de neige.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7</w:t>
      </w:r>
      <w:r w:rsidRPr="00055C8E">
        <w:rPr>
          <w:rFonts w:ascii="Arial" w:hAnsi="Arial" w:cs="Arial"/>
        </w:rPr>
        <w:tab/>
        <w:t>Nous continuons à recevoir de grands témoignages de la réunion de Chicago. J’aimerais juste en donner un juste maintenant. Un soir, Billy distribuait des cartes de prière, et il y avait là une petite dame, une petite dame suédoise typique (et elle était très pauvrement vêtue), et elle a dit: «Chéri, veux-tu me donner une carte de prière?»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Et il a dit: «Mère, je viens de distribuer la dernière carte, et je suis en train de partir.» Il a dit: «Toutefois, voyez-moi ici demain soir. Je vous donnerai une carte de prière.»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Elle a dit: «Que tu es mignon, chéri, ce sera très bien.» Alors elle est entrée, elle doit être montée au deuxième ou troisième balcon. Pendant que le Saint-Esprit était à… dans le bâtiment ce soir là, répandant l’onction, Il est monté jusqu’au sommet du balcon et a dit: «La petite dame assise là…» et c’était la même dame. «Elle prie pour son mari, qui est expéditeur sur la voie ferrée, et qui est sourd d’une oreille. Il vient de recouvrer l’ouïe.» Elle a jeté un coup d’œil à sa montre. Et quand elle est rentrée chez elle ce soir-là, son mari se tenait à la porte, les bras tendus, criant. Il avait recouvré l’ouïe exactement au moment où cela était vu dans la vision.</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8</w:t>
      </w:r>
      <w:r w:rsidRPr="00055C8E">
        <w:rPr>
          <w:rFonts w:ascii="Arial" w:hAnsi="Arial" w:cs="Arial"/>
        </w:rPr>
        <w:tab/>
        <w:t>Une dame de couleur était assise, à une distance, et le Saint-Esprit est allée vers elle et lui a dit qu’elle venait d’une ville avoisinante et qu’elle souffrait du diabète; et Il a déclaré qu’elle était guérie et a dit: «Votre sœur aussi (une dame corpulente) est dans un asile de fous, dans l’Arkansas, internée depuis dix ans, folle, cognant la tête contre le mur.» Et la dame a attesté que c’était la vérité. Et Il a dit: «Mais, AINSI DIT LE SEIGNEUR, elle vient de revenir à elle maintenant.» Et au même moment, la dame est revenue à elle. Le lendemain matin, on a laissé partir celle-ci avec une autorisation de sortie médicale attestant qu’elle était parfaitement normale; elle a appelé sa sœur au téléphone et l’a saluée. Et le soir suivant, la femme, avec son témoignage, telle qu’elle a été décrite, se tenait à l’estrade, glorifiant le Dieu Tout-Puissant. Il est toujours vivant.</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9</w:t>
      </w:r>
      <w:r w:rsidRPr="00055C8E">
        <w:rPr>
          <w:rFonts w:ascii="Arial" w:hAnsi="Arial" w:cs="Arial"/>
        </w:rPr>
        <w:tab/>
        <w:t>Un homme se tenait sur l’estrade là dans le Wyoming, pour son ami dont le dos était paralysé depuis plusieurs années. Il lui a été dit que son ami serait guéri dans les douze heures qui suivaient. Et à la fin de la douzième heure, l’homme s’est levé de son fauteuil roulant et a marché, et il est venu à la… Il a pris un train et est venu à la réunion et a témoigné pour la gloire de Dieu.</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10</w:t>
      </w:r>
      <w:r w:rsidRPr="00055C8E">
        <w:rPr>
          <w:rFonts w:ascii="Arial" w:hAnsi="Arial" w:cs="Arial"/>
        </w:rPr>
        <w:tab/>
        <w:t xml:space="preserve">Oh, ne sommes-nous pas heureux ce soir de savoir que le christianisme, ce n’est pas une tromperie. C’est quelque chose de réel. Dieu est vraiment réel. J’aimerais lire juste un verset dans Sa Bible. Et </w:t>
      </w:r>
      <w:r w:rsidRPr="00055C8E">
        <w:rPr>
          <w:rFonts w:ascii="Arial" w:hAnsi="Arial" w:cs="Arial"/>
        </w:rPr>
        <w:lastRenderedPageBreak/>
        <w:t>cela se trouve dans Marc chapitre 11, verset 22. Je vais vous parler juste quelques instants, et puisse Dieu nous en donner le contexte.</w:t>
      </w:r>
    </w:p>
    <w:p w:rsidR="00055C8E" w:rsidRPr="00055C8E" w:rsidRDefault="00055C8E" w:rsidP="00055C8E">
      <w:pPr>
        <w:autoSpaceDE w:val="0"/>
        <w:autoSpaceDN w:val="0"/>
        <w:adjustRightInd w:val="0"/>
        <w:spacing w:after="0" w:line="240" w:lineRule="auto"/>
        <w:ind w:left="1300" w:right="1200"/>
        <w:jc w:val="both"/>
        <w:rPr>
          <w:rFonts w:ascii="Times New Roman" w:hAnsi="Times New Roman" w:cs="Times New Roman"/>
          <w:i/>
          <w:iCs/>
        </w:rPr>
      </w:pPr>
      <w:r w:rsidRPr="00055C8E">
        <w:rPr>
          <w:rFonts w:ascii="Times New Roman" w:hAnsi="Times New Roman" w:cs="Times New Roman"/>
          <w:i/>
          <w:iCs/>
        </w:rPr>
        <w:tab/>
        <w:t>Jésus prit la parole, et leur dit: Ayez foi en Dieu.</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Il est dit dans les Écritures que la foi est une ferme assurance des choses qu’on espère, la démonstration de celles qu’on ne voit pas. Et puis, comme nous avons une ligne de foi ce soir, j’ai pensé que ce serait approprié de parler juste un peu sur la foi.</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11</w:t>
      </w:r>
      <w:r w:rsidRPr="00055C8E">
        <w:rPr>
          <w:rFonts w:ascii="Arial" w:hAnsi="Arial" w:cs="Arial"/>
        </w:rPr>
        <w:tab/>
        <w:t>Eh bien, bon nombre de gens pensent que… ne savent pas exactement comment s’emparer de la foi. Jésus a dit ceci, parlant à Ses disciples, Il leur a dit: «Ayez foi en Dieu.» Mais avant de dire cela, Il avait accompli un miracle pour leur montrer que Dieu agissait toujours, qu’Il était toujours vivant. La veille, Il avait dit à un arbre: «Que jamais personne ne mange de ton fruit désormais.» Et le lendemain, Pierre remarqua que l’arbre avait commencé à sécher à partir des racines. Il montrait par là juste ce que cela signifiait. Et Jésus l’a fait, non pas en élevant la voix, mais juste avec une véritable foi, Il a dit: «Que personne ne mange de ton fruit.» Et l’arbre a commencé à sécher; la vie est sortie de l’arbre.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12</w:t>
      </w:r>
      <w:r w:rsidRPr="00055C8E">
        <w:rPr>
          <w:rFonts w:ascii="Arial" w:hAnsi="Arial" w:cs="Arial"/>
        </w:rPr>
        <w:tab/>
        <w:t>Eh bien, avant d’enseigner à Ses disciples ce qu’il avait fait, Il a dû leur montrer d’abord qui Il était. Et c’est toujours ainsi qu’Il agit. Comme je l’ai dit auparavant, s’il y a eu une circonstance où Dieu a dû être appelé sur la scène, la façon dont Dieu a agi cette fois-là, si la même circonstance se présente encore, Dieu est obligé d’agir comme la première fois, sinon s’Il ne le fait pas, Il s’était trompé quand Il a agi la première fois.</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13</w:t>
      </w:r>
      <w:r w:rsidRPr="00055C8E">
        <w:rPr>
          <w:rFonts w:ascii="Arial" w:hAnsi="Arial" w:cs="Arial"/>
        </w:rPr>
        <w:tab/>
        <w:t xml:space="preserve">Oh! </w:t>
      </w:r>
      <w:proofErr w:type="gramStart"/>
      <w:r w:rsidRPr="00055C8E">
        <w:rPr>
          <w:rFonts w:ascii="Arial" w:hAnsi="Arial" w:cs="Arial"/>
        </w:rPr>
        <w:t>il</w:t>
      </w:r>
      <w:proofErr w:type="gramEnd"/>
      <w:r w:rsidRPr="00055C8E">
        <w:rPr>
          <w:rFonts w:ascii="Arial" w:hAnsi="Arial" w:cs="Arial"/>
        </w:rPr>
        <w:t xml:space="preserve"> semble que c’est très difficile aux gens de comprendre ce qu’est la foi. Eh bien, beaucoup de gens pensent que la foi, c’est juste quelque chose comme frotter ou toucher un mât totémique, ou une certaine émotion mentale. Ça, ce n’est pas la foi. Bien des fois, c’est l’excitation. Des fois, c’est l’espérance. J’ai entendu bien des gens dire: «Oh, j’ai toute la foi», mais entre-temps ils se tiennent dans la ligne de prière. S’ils avaient ce genre de foi, ils ne seraient pas… n’auraient pas été dans la ligne de prière. Voyez-vous, c’est simplement de la… une foi émotionnelle.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14</w:t>
      </w:r>
      <w:r w:rsidRPr="00055C8E">
        <w:rPr>
          <w:rFonts w:ascii="Arial" w:hAnsi="Arial" w:cs="Arial"/>
        </w:rPr>
        <w:tab/>
        <w:t xml:space="preserve">Maintenant, observez. «La foi est une ferme assurance des choses qu’on espère, une démonstration de celles qu’on ne voit pas.» Or, si je mourais de faim et que vous me veniez en aide, et que je disais: «Si j’avais du pain, j’aurais la vie sauve.» Et vous dites: «Frère </w:t>
      </w:r>
      <w:proofErr w:type="spellStart"/>
      <w:r w:rsidRPr="00055C8E">
        <w:rPr>
          <w:rFonts w:ascii="Arial" w:hAnsi="Arial" w:cs="Arial"/>
        </w:rPr>
        <w:t>Branham</w:t>
      </w:r>
      <w:proofErr w:type="spellEnd"/>
      <w:r w:rsidRPr="00055C8E">
        <w:rPr>
          <w:rFonts w:ascii="Arial" w:hAnsi="Arial" w:cs="Arial"/>
        </w:rPr>
        <w:t xml:space="preserve">, je vais régler votre problème», et vous me donnez 25 cents. Eh bien, 25 </w:t>
      </w:r>
      <w:r w:rsidRPr="00055C8E">
        <w:rPr>
          <w:rFonts w:ascii="Arial" w:hAnsi="Arial" w:cs="Arial"/>
        </w:rPr>
        <w:lastRenderedPageBreak/>
        <w:t>cents, c’est le pouvoir d’achat pour le pain. Or, bien que je n’aie pas de pain, j’ai néanmoins le pouvoir d’achat pour le pain.</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Maintenant, vous ici qui êtes très malades, je veux que vous écoutiez attentivement. Eh bien, ces 25 cents, c’est votre foi. Votre foi, c’est le pouvoir d’achat pour votre guérison. Maintenant, si j’avais 25 cents, je ne pourrais pas manger les 25 cents. Les 25 cents ce n’est pas le pain, mais c’est le pourvoir qui permettra d’acheter le pain.</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Eh bien, quand vous recevez la foi, la foi c’est le pouvoir d’achat pour votre guérison. Eh bien, c’est comme ceci. Si vous me donnez les 25 cents, et que l’épicerie soit peut-être à cinq miles [8 km–N.D.T.], je peux néanmoins me réjouir d’avoir ces 25 cents dans ma main autant que je le pourrais si j’ai du pain dans ma main, puisque j’ai en ma possession le pouvoir d’achat pour le pain.</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Maintenant, écoutez, mon ami. Quand vous recevez la foi, si vous croyez réellement la chose, vous êtes pratiquement guéri juste là, quoique vous ne soyez pas capable de vous déplacer. Eh bien, ce n’est pas quelque chose que vous imaginez; ce n’est pas quelque chose dont vous préparez le terrain; c’est quelque chose que vous possédez. Vous l’avez. Je pourrais vous montrer mes 25 cents. C’est le pouvoir d’achat pour le pain. Et quand vous avez la foi, vous la montrez par votre comportement. Eh bien, il se pourrait que j’ai à effectuer une longue distance avant d’avoir le pain, mais je peux me réjouir tout le long du chemin, et même si je deviens de plus en plus affamé et faible, mais je me réjouis cependant tout le temps, parce que j’ai le pouvoir d’achat pour le pain.</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15</w:t>
      </w:r>
      <w:r w:rsidRPr="00055C8E">
        <w:rPr>
          <w:rFonts w:ascii="Arial" w:hAnsi="Arial" w:cs="Arial"/>
        </w:rPr>
        <w:tab/>
        <w:t>Voici un jeune homme assis ici dans un fauteuil roulant. Seul Dieu connaît cet homme, à ma connaissance; ses amis le connaissent; sa famille le connaît. Voici un autre homme assis dans un fauteuil roulant, une dame étendue sur une couchette, un homme assis là avec des béquilles, pour tenir–s’y appuyer. Si seulement ces gens pouvaient avoir la foi, alors cette foi… S’ils ne peuvent même pas se déplacer un peu mieux que lorsqu’ils sont entrés ici, même dix milles médecins ne pourraient leur faire croire qu’ils ne seront pas guéris. Vous voyez? C’est quelque chose que vous avez, que vous possédez.</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16</w:t>
      </w:r>
      <w:r w:rsidRPr="00055C8E">
        <w:rPr>
          <w:rFonts w:ascii="Arial" w:hAnsi="Arial" w:cs="Arial"/>
        </w:rPr>
        <w:tab/>
        <w:t>Et maintenant, l’expérience et la foi vont généralement ensemble. Et c’est la raison pour laquelle, généralement, il faut une personne qui connaît Christ, qui a reçu le pardon de ses péchés, pour savoir qu’Il vous a pardonné; vous avez une expérience quand vous êtes né de nouveau, puisque Christ vous a pardonné, et vous le savez. Par conséquent, avec cette expérience, il vous est donc facile de croire Dieu dans tout ce qu’Il a promis.</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lastRenderedPageBreak/>
        <w:t>17</w:t>
      </w:r>
      <w:r w:rsidRPr="00055C8E">
        <w:rPr>
          <w:rFonts w:ascii="Arial" w:hAnsi="Arial" w:cs="Arial"/>
        </w:rPr>
        <w:tab/>
        <w:t>Maintenant, observez. Il ne s’agit pas toujours de l’homme qui est entraîné. Ici, prenons par exemple quelques cas. Israël avait été convoqué à une bataille contre les Philistins. Et les Philistins, tout comme les… comme cela pourrait être aujourd’hui, ils avaient un grand challenger du nom de Goliath. Oh, c’était un homme puissant. Ses doigts mesuraient 14 pouces [35 cm–N.D.T.] et sa lance avait la longueur d’une aiguille de tisserand, probablement d’ici jusqu’au mur. Et il fit une proposition à Israël.</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Il… C’est ce que fera l’ennemi. S’il voit qu’il a le dessus, il vous fera toujours une proposition. Mais s’il est coincé, c’est un lâche. Car le diable est vaincu. Ce n’est qu’un trompeur. Si cette Bible est la vérité, et c’est ce qu’Elle est, Christ l’a dépouillé de toute autorité légale qu’il avait, au Calvaire. Il a payé la totalité du prix du péché et de tous ses attributs.</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18</w:t>
      </w:r>
      <w:r w:rsidRPr="00055C8E">
        <w:rPr>
          <w:rFonts w:ascii="Arial" w:hAnsi="Arial" w:cs="Arial"/>
        </w:rPr>
        <w:tab/>
        <w:t>Mais maintenant, ce Philistin s’est présenté. Il a dit: «Évitons une grande effusion du sang. Évitons des problèmes. Choisissez un homme et nous en choisirons un, et rencontrons-nous et présentons-nous ici pour un affrontement. Si je bats votre homme à plates coutures, alors vous tous, vous nous servirez; s’il me bat à plates coutures, alors nous vous servirons.» Certainement. Qui pouvait s’attaquer à ce grand et puissant géant? S’il y avait un homme dans toute l’année d’Israël qui en était physiquement capable, c’était Saül. Saül était roi. Et la Bible dit qu’il dépassait de la tête tous les hommes de son année. Et pas seulement ça, mais il était un homme bien entraîné. Il connaissait toutes les tactiques militaires. Depuis son enfance il savait de par son instruction comment manier une lance ou une épée. Mais il avait peur, parce que le géant l’avait bluffé.</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Mais, vous savez, Dieu a toujours quelqu’un qui n’a pas peur. Très loin derrière le désert, paissant les brebis de son papa, était un brave petit garçon rougeaud aux épaules voûtées qui en savait sur Dieu. Ce n’était pas un combattant entraîné. Mais quand il a entendu ce géant parler ainsi, il a dit: «Vous voulez me dire que vous vous tiendrez là et laisserez ce Philistin incirconcis défier l’armée du Dieu vivant? Si vous avez tous peur, laissez-moi aller le combattre», la personne la moins équipée du groupe.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19</w:t>
      </w:r>
      <w:r w:rsidRPr="00055C8E">
        <w:rPr>
          <w:rFonts w:ascii="Arial" w:hAnsi="Arial" w:cs="Arial"/>
        </w:rPr>
        <w:tab/>
        <w:t>Et bien des fois, quand le diable a lié notre peuple sous la superstition selon laquelle la guérison divine, c’est une sorte de mât totémique ou quelque chose qui a existé là dans l’âge passé, Christ est le même hier, aujourd’hui et pour toujours. Et ce qui est pitoyable, c’est que certains de nos érudits les mieux instruits ont peur de s’atteler à la tâche, certains de nos évêques et de nos grands érudits, puisque la seule chose qu’ils savent c’est la Parole; ils n’ont jamais eu une vraie expérience avec Dieu. Et David savait de quoi il parlait. Il n’était pas très bien formé, mais il savait en Qui il avait cru.</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lastRenderedPageBreak/>
        <w:tab/>
        <w:t>C’est ça le problème aujourd’hui. Ce sont des hommes qui ont de grandes dénominations savantes derrière eux, mais ils ont peur de prendre position. Des fois Dieu est obligé de venir là et de prendre un petit ignorant, un groupe de prédicateurs illettrés, qui connaissent à peine leur ABC, pour soutenir ce qu’ils croient être la vérité. Car ils ont eu une expérience. Peu importe combien vous êtes bien formé, si vous n’êtes pas expérimenté…</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Vous n’accepteriez pas qu’un médecin qui n’a jamais eu d’expérience vous opère, que vous soyez son premier malade. Certainement pas. Nous avons besoin des chrétiens qui ont de l’expérience, qui savent se confier en Dieu.</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20</w:t>
      </w:r>
      <w:r w:rsidRPr="00055C8E">
        <w:rPr>
          <w:rFonts w:ascii="Arial" w:hAnsi="Arial" w:cs="Arial"/>
        </w:rPr>
        <w:tab/>
        <w:t>Et quand David est allé là, on l’a amené devant Saül. Et Saül a dit «Eh bien, tu ne peux pas te battre avec cet homme. Eh bien, tu n’es qu’un petit enfant rougeaud.» Et il a dit: «Tu n’es qu’un enfant, et lui est guerrier depuis sa jeunesse.»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Il a dit: «Mais Saül, il y a une chose que tu ne sais pas. J’ai fait une expérience. Un jour, là derrière le désert, j’ai été amené à une confrontation. Un lion a foncé là et s’est emparé de l’une de mes brebis; je l’ai étendu par terre à l’aide d’une fronde, et il s’est levé pour m’affronter et je l’ai tué. Et un ours s’était emparé d’un petit, et je l’ai tué. Et le Dieu qui m’a délivré des griffes du lion et de l’ours me délivrera de la lance de ce Philistin incirconcis.» Il savait de quoi il parlait. Il n’avait pas eu beaucoup d’entraînement, mais il connaissait le Dieu du ciel. Il n’avait pas besoin d’entraînement. Vous n’en avez pas besoin si vous connaissez Dieu. Et il a vaincu le Philistin parce que Dieu était avec lui. Quoi? Il avait fait une expérience. Par conséquent, il avait la foi, parce qu’il savait que ce que Dieu avait fait, Il pouvait encore le faire. Et la crise continua, mais Dieu agissait.</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21</w:t>
      </w:r>
      <w:r w:rsidRPr="00055C8E">
        <w:rPr>
          <w:rFonts w:ascii="Arial" w:hAnsi="Arial" w:cs="Arial"/>
        </w:rPr>
        <w:tab/>
        <w:t>Oh, ne voyez-vous pas cela? Dieu est toujours tenu d’agir. Il doit le faire pour être Dieu, si vous ne doutez pas de Lui. Il doit agir pour être Dieu. Voyez? Nous devenons plus intelligents. Avec les générations nous devenons plus intelligents. Nous avons reçu l’intelligence de nos pères. Mais Dieu est au départ infini; Il ne devient pas plus intelligent. Ce qu’Il a fait la première fois, Il doit le faire chaque fois parce qu’Il était au départ parfait. Et Ses actions, et Ses objectifs et Son pouvoir, et tout ce qu’Il était, était parfait dès le départ; Il n’a pas besoin d’instruction.</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22</w:t>
      </w:r>
      <w:r w:rsidRPr="00055C8E">
        <w:rPr>
          <w:rFonts w:ascii="Arial" w:hAnsi="Arial" w:cs="Arial"/>
        </w:rPr>
        <w:tab/>
        <w:t xml:space="preserve">Eh bien, remarquez encore. C’était Moïse qui avait été en Égypte et qui avait toute l’érudition, étant instruit dans toute la sagesse des Égyptiens, laquelle, apparemment, était de loin supérieure à notre sagesse aujourd’hui. Et il en était tellement imprégné qu’il pouvait </w:t>
      </w:r>
      <w:r w:rsidRPr="00055C8E">
        <w:rPr>
          <w:rFonts w:ascii="Arial" w:hAnsi="Arial" w:cs="Arial"/>
        </w:rPr>
        <w:lastRenderedPageBreak/>
        <w:t>enseigner leurs enseignants. Si jamais il y a eu un homme qui était qualifié du point de vue instruction, c’était Moïse. C’était un militaire. Il connaissait toutes les techniques du combat et toutes les ripostes, mais il fit une erreur à ce propos et manqua Dieu. Mais un jour, là derrière le désert… La seule chose qu’il savait de Dieu, était ce que sa maman lui avait appris. Ça c’était la lettre, ça c’était son instruction. Mais un jour, derrière le désert, alors qu’il paissait les brebis de son beau-père, il rencontra Dieu dans un buisson ardent, un surnaturel… Et en cinq minutes dans la Présence de cet Être surnaturel, il fut mieux équipé que toute la sagesse que l’Égypte avait pu lui donner. Cinq minutes avant, il était un lâche fuyant, mais après avoir fait l’expérience d’être dans cette Présence, et sachant que le Dieu des Hébreux était vivant, il se comporta autrement dès ce moment-là.</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23</w:t>
      </w:r>
      <w:r w:rsidRPr="00055C8E">
        <w:rPr>
          <w:rFonts w:ascii="Arial" w:hAnsi="Arial" w:cs="Arial"/>
        </w:rPr>
        <w:tab/>
        <w:t>Considérons-le. Voilà un vieil homme de quatre-vingts ans, les favoris pendant jusqu’à la taille. Et le lendemain matin, nous le voyons en route vers l’Égypte, là où il était recherché pour meurtre, il allait en Égypte pour conquérir. Pouvez-vous vous représenter une telle scène? Voyez bien ce que la foi fait. On a l’impression que c’est la chose la plus irréfléchie. Et des fois Dieu fait des choses qui semblent être de la folie à l’esprit humain. «Mais par la foi Moïse regarda l’opprobre de Christ comme une richesse plus grande que les trésors de l’Égypte.» Observez cette scène: «Un vieil homme de quatre-vingts ans, sa femme assise à califourchon sur un mulet avec un enfant sur chaque hanche, le vieux Moïse, frappant le sol avec un bâton, s’en allait en louant Dieu. «Où vas-tu, Moïse?»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«Je vais en Égypte pour conquérir–j’y vais pour conquérir», l’invasion par un seul homme! Et ce qui est drôle, c’est qu’il fit cela. Pourquoi? Il avait foi dans le Dieu avec qui il avait fait une expérience. Dieu, qui fit la différence… Il n’avait pas besoin de son instruction militaire. Il n’avait pas besoin de son érudition. Il avait besoin d’une expérience. Et le buisson ardent avait ce qui manquait à Moïse.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Il en est de même de l’église ce soir. Le Saint-Esprit a ce qui manque à l’église; c’est la foi brûlante et éternelle. Certainement. C’était merveilleux de voir la manière dont Dieu a pu faire ces choses. L’homme renversa la situation; il agit différemment parce que Dieu avait fait cela.</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[Quelqu’un parle en langues et ensuite quelqu’un d’autre en donne l’interprétation–N.D.É.]</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Dieu soit loué! Allant là pour conquérir, et il y parvint, parce qu’il avait fait une expérience selon laquelle Dieu était toujours vivant.</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24</w:t>
      </w:r>
      <w:r w:rsidRPr="00055C8E">
        <w:rPr>
          <w:rFonts w:ascii="Arial" w:hAnsi="Arial" w:cs="Arial"/>
        </w:rPr>
        <w:tab/>
        <w:t xml:space="preserve">Abraham, qui venait de Chaldée, le pays d’Ur, après avoir rencontré Dieu et fait une expérience, il pouvait appeler ces choses qui </w:t>
      </w:r>
      <w:r w:rsidRPr="00055C8E">
        <w:rPr>
          <w:rFonts w:ascii="Arial" w:hAnsi="Arial" w:cs="Arial"/>
        </w:rPr>
        <w:lastRenderedPageBreak/>
        <w:t>n’étaient pas comme si elles étaient, parce qu’il avait parlé à Dieu. Il faut une expérience (certainement qu’il le faut), pour être délivré. Oh, combien cela est nécessaire!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25</w:t>
      </w:r>
      <w:r w:rsidRPr="00055C8E">
        <w:rPr>
          <w:rFonts w:ascii="Arial" w:hAnsi="Arial" w:cs="Arial"/>
        </w:rPr>
        <w:tab/>
        <w:t>Du temps de notre Seigneur, avant qu’Il ne quittât la terre, dans Actes 1.8, Il dit: «Restez dans la ville de Jérusalem jusqu’à ce que vous soyez revêtus de la puissance d’en haut.» J’ai mal cité l’Écriture, ça c’est Luc 24.49. Actes 1.8 dit: «Vous recevrez une puissance, le Saint-Esprit survenant sur vous.» Et remarquons, il y avait un groupe de petits poltrons, cent vingt dans une chambre haute, et ils avaient fermé les portes parce qu’ils avaient peur des menaces des Juifs. Puis tout à coup, il vint du ciel un bruit comme celui d’un vent impétueux, et il remplit toute la maison où ils étaient assis. Oh, quelques minutes auparavant, ils avaient peur, mais alors, ils étaient tous dehors dans la rue, magnifiant et glorifiant Dieu. Ils avaient fait une expérience qui les avait mis en feu, un feu capable de brûler le monde entier en ce jour-là. Ils avaient fait une expérience. C’est ce dont nous avons besoin. L’expérience va avec la foi.</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26</w:t>
      </w:r>
      <w:r w:rsidRPr="00055C8E">
        <w:rPr>
          <w:rFonts w:ascii="Arial" w:hAnsi="Arial" w:cs="Arial"/>
        </w:rPr>
        <w:tab/>
        <w:t>Naturellement Philippe a rencontré le Seigneur Jésus, et il L’avait entendu dire à Pierre (il s’appelait plutôt Simon), et Il lui dit qui il était, Il lui dit son nom, et Il lui dit le nom de son père.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 xml:space="preserve">C’était après que Philippe a vu cela arriver qu’il ait pu encourager </w:t>
      </w:r>
      <w:proofErr w:type="spellStart"/>
      <w:r w:rsidRPr="00055C8E">
        <w:rPr>
          <w:rFonts w:ascii="Arial" w:hAnsi="Arial" w:cs="Arial"/>
        </w:rPr>
        <w:t>Nathanaël</w:t>
      </w:r>
      <w:proofErr w:type="spellEnd"/>
      <w:r w:rsidRPr="00055C8E">
        <w:rPr>
          <w:rFonts w:ascii="Arial" w:hAnsi="Arial" w:cs="Arial"/>
        </w:rPr>
        <w:t xml:space="preserve">, qu’il a trouvé à genoux en train de prier. C’est après que </w:t>
      </w:r>
      <w:proofErr w:type="spellStart"/>
      <w:r w:rsidRPr="00055C8E">
        <w:rPr>
          <w:rFonts w:ascii="Arial" w:hAnsi="Arial" w:cs="Arial"/>
        </w:rPr>
        <w:t>Nathanaël</w:t>
      </w:r>
      <w:proofErr w:type="spellEnd"/>
      <w:r w:rsidRPr="00055C8E">
        <w:rPr>
          <w:rFonts w:ascii="Arial" w:hAnsi="Arial" w:cs="Arial"/>
        </w:rPr>
        <w:t xml:space="preserve"> est entré dans la Présence de Jésus. Et alors, Jésus a dit: «Voici un Israélite dans lequel il n’y a point de fraude.»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Il dit: «Rabbi, quand m’as-Tu connu?»</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Il a répondu: «Avant que Philippe t’appelât, Je t’ai vu quand tu étais sous l’arbre.»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C’était après cette expérience qu’il put tomber à Ses pieds et dire: «Tu es le Fils de Dieu. Tu es le Roi d’Israël.» C’était après qu’il eût vu l’action et l’œuvre du Saint-Esprit dans cet Homme, et il savait que c’était là le signe du Messie.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27</w:t>
      </w:r>
      <w:r w:rsidRPr="00055C8E">
        <w:rPr>
          <w:rFonts w:ascii="Arial" w:hAnsi="Arial" w:cs="Arial"/>
        </w:rPr>
        <w:tab/>
        <w:t>C’était après qu’une petite femme, probablement consciente dans son cœur qu’elle agissait mal, consciente qu’elle avait une mauvaise réputation (elle vivait avec six maris), elle se rendit un jour au puits de Samarie. Et en route elle pensait sans doute à cela, absorbée. C’est pour cela que nous manquons Dieu bien des fois. Nous pensons à d’autres choses au lieu de penser à Lui. Pensez à Lui.</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 xml:space="preserve">Pendant qu’elle marchait, pensant à cela… «Oh, je regrette beaucoup d’avoir miné ma vie, mais un glorieux jour le Grand Messie viendra. Et lorsqu’il viendra, il va nous restaurer.» Et pendant qu’elle y </w:t>
      </w:r>
      <w:r w:rsidRPr="00055C8E">
        <w:rPr>
          <w:rFonts w:ascii="Arial" w:hAnsi="Arial" w:cs="Arial"/>
        </w:rPr>
        <w:lastRenderedPageBreak/>
        <w:t>allait, elle vit juste un Homme ordinaire assis là, appuyé contre le mur. Et cet Homme était un Juif. Et Il lui dit: «Femme, apporte-Moi à boire.»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Elle dit: «Il n’est pas de coutume que vous Juifs demandiez cela aux Samaritains. Nous n’avons pas de relation.»</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Il dit: «Si tu savais à Qui tu parlais…»</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28</w:t>
      </w:r>
      <w:r w:rsidRPr="00055C8E">
        <w:rPr>
          <w:rFonts w:ascii="Arial" w:hAnsi="Arial" w:cs="Arial"/>
        </w:rPr>
        <w:tab/>
        <w:t>Oh, si ce soir cette église, si seulement vous saviez que le Christ même, le Saint-Esprit, est sur la terre aujourd’hui exactement comme c’était dans les temps passés, qu’Il est toujours le même. Si seulement vous laissiez cela pénétrer en vous…</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29</w:t>
      </w:r>
      <w:r w:rsidRPr="00055C8E">
        <w:rPr>
          <w:rFonts w:ascii="Arial" w:hAnsi="Arial" w:cs="Arial"/>
        </w:rPr>
        <w:tab/>
        <w:t>«Si tu connaissais Qui est celui qui t’a parlé, tu Me demanderais à boire.» Et la conversation se poursuivit, la petite femme ne savait pas Qui Il était. Après un moment, lorsque notre Seigneur contacta son esprit, Il lui dit «Va chercher ton mari et viens ici.»</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Elle dit: «Je n’ai point de mari.»</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Il dit: «C’est vrai. Tu en as eu cinq, et celui avec qui tu vis maintenant n’est pas ton mari.»</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Observez ce qui arriva. Elle se retourna rapidement et dit: «Seigneur, je vois que Tu es prophète. Nous savons que lorsque le Messie viendra, Il nous dira ces choses. Mais Toi, Qui es-Tu?»</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Il dit: «Je le suis, Moi qui te parle.»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C’était après cette expérience qu’elle put courir dans les rues, disant: «Venez voir un Homme qui m’a dit tout ce que j’ai fait. N’est-ce pas le Messie même?» Après qu’elle ait eu l’expérience…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30</w:t>
      </w:r>
      <w:r w:rsidRPr="00055C8E">
        <w:rPr>
          <w:rFonts w:ascii="Arial" w:hAnsi="Arial" w:cs="Arial"/>
        </w:rPr>
        <w:tab/>
        <w:t>Il y avait une petite dame qui croyait dans son cœur que c’était le Messie. Et un jour, elle s’est faufilée à travers la foule, ayant une perte de sang, et elle toucha Son vêtement, car elle se disait en son for intérieur: «Si seulement je touchais Son vêtement, je serais guérie.» Toucher simplement Son vêtement… Observez. Et elle toucha Son vêtement et s’en alla. Et notre Seigneur dit: «Qui M’a touché?»</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Et tous Le reprirent et dirent… ou plutôt Pierre Le reprit et dit: «C’est toute la foule qui Te touche.»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 xml:space="preserve">Jésus regarda tout autour jusqu’à ce qu’Il découvrit où elle se tenait, et Il lui dit ce qu’elle avait, la perte de sang. Cela l’avait quittée. Car sa foi l’avait guérie. C’était après qu’elle eut fait cette expérience qu’elle sut que toucher Son vêtement la guérirait. Vous savez que la Sainte Bible dit que dès lors beaucoup </w:t>
      </w:r>
      <w:proofErr w:type="gramStart"/>
      <w:r w:rsidRPr="00055C8E">
        <w:rPr>
          <w:rFonts w:ascii="Arial" w:hAnsi="Arial" w:cs="Arial"/>
        </w:rPr>
        <w:t>ont</w:t>
      </w:r>
      <w:proofErr w:type="gramEnd"/>
      <w:r w:rsidRPr="00055C8E">
        <w:rPr>
          <w:rFonts w:ascii="Arial" w:hAnsi="Arial" w:cs="Arial"/>
        </w:rPr>
        <w:t xml:space="preserve"> touché Ses vêtements. Les gens sont allés quelque part, essayant de voir comment ils pouvaient faire cela, toucher Son vêtement.</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lastRenderedPageBreak/>
        <w:t>31</w:t>
      </w:r>
      <w:r w:rsidRPr="00055C8E">
        <w:rPr>
          <w:rFonts w:ascii="Arial" w:hAnsi="Arial" w:cs="Arial"/>
        </w:rPr>
        <w:tab/>
        <w:t>C’était après que Jésus eut maudit l’arbre et que les disciples eurent vu Sa puissance, qu’Il se retourna et leur dit: «Non pas si Je dis cela, mis Je vous le dis en vérité, si tu dis à cette montagne: Ôte-toi de là et jette-toi dans la mer, et si tu ne doutes pas en ton cœur, mais crois que ce que tu as dit arrivera, tu le verras s’accomplir.» Voyez-vous ce que c’est? Croyez dans votre cœur que ce que vous avez dit arrivera, et vous le verrez s’accomplir.</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32</w:t>
      </w:r>
      <w:r w:rsidRPr="00055C8E">
        <w:rPr>
          <w:rFonts w:ascii="Arial" w:hAnsi="Arial" w:cs="Arial"/>
        </w:rPr>
        <w:tab/>
        <w:t>Ce qui est étonnant aujourd’hui c’est le comportement, le comportement spirituel de l’église chrétienne. Comment pouvons-nous avoir la foi, comment pouvons-nous nous confier en Dieu quand l’un veut être au-dessus de l’autre, quand l’un veut dominer sur l’autre, quand l’un veut être un peu plus grand que l’autre, avoir une campagne un peu plus grande que celle de l’autre? Avoir quelque chose… Comment… Jésus a dit: «Comment pouvez-vous avoir la foi quand vous cherchez de l’honneur l’un de l’autre?» Comment pouvez-vous avoir la foi quand vous essayez de votre mieux d’user de votre force pour être l’ancien de district, ou évêque, ou un certain genre de surveillant</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Oh, la conduite de l’église est affreuse… Et en essayant de garder le peuple loin de la véritable chose de Dieu, comment pouvons-nous …?… C’est après avoir fait une expérience avec Dieu que nous nous conduisons alors comme des chrétiens, comme des frères, comme des hommes et des femmes qui connaissent Dieu.</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33</w:t>
      </w:r>
      <w:r w:rsidRPr="00055C8E">
        <w:rPr>
          <w:rFonts w:ascii="Arial" w:hAnsi="Arial" w:cs="Arial"/>
        </w:rPr>
        <w:tab/>
        <w:t xml:space="preserve">Il y a quelque temps là dans le Sud, on achetait des esclaves, et on vendait ces gens pour… On les achetait juste comme un tas de voitures d’occasion. C’était au temps de l’esclavage. Et on prenait ces esclaves et on les vendait. </w:t>
      </w:r>
      <w:proofErr w:type="spellStart"/>
      <w:r w:rsidRPr="00055C8E">
        <w:rPr>
          <w:rFonts w:ascii="Arial" w:hAnsi="Arial" w:cs="Arial"/>
        </w:rPr>
        <w:t>Et–et</w:t>
      </w:r>
      <w:proofErr w:type="spellEnd"/>
      <w:r w:rsidRPr="00055C8E">
        <w:rPr>
          <w:rFonts w:ascii="Arial" w:hAnsi="Arial" w:cs="Arial"/>
        </w:rPr>
        <w:t xml:space="preserve"> des revendeurs des objets d’occasion passaient par-là, et ils achetaient beaucoup d’esclaves, et ils les amenaient ici et ils se faisaient un peu d’argent en les revendant </w:t>
      </w:r>
      <w:proofErr w:type="spellStart"/>
      <w:r w:rsidRPr="00055C8E">
        <w:rPr>
          <w:rFonts w:ascii="Arial" w:hAnsi="Arial" w:cs="Arial"/>
        </w:rPr>
        <w:t>et–et</w:t>
      </w:r>
      <w:proofErr w:type="spellEnd"/>
      <w:r w:rsidRPr="00055C8E">
        <w:rPr>
          <w:rFonts w:ascii="Arial" w:hAnsi="Arial" w:cs="Arial"/>
        </w:rPr>
        <w:t xml:space="preserve"> ainsi de suite. Et c’est comme ça qu’ils gagnaient leur vie, en vendant des esclaves. Et un jour, un revendeur des objets d’occasion est passé dans une certaine plantation. Et il a dit à cet homme qui avait un groupe important d’esclaves, il lui a donc dit: «Je voudrais jeter un coup d’œil à vos esclaves.» Il a répondu: «Très bien, allez-y.» Et il a examiné tous les esclaves pour voir… Il a dit: «Je prends celui-ci, celui-là, et celui-là pour tel pris»</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34</w:t>
      </w:r>
      <w:r w:rsidRPr="00055C8E">
        <w:rPr>
          <w:rFonts w:ascii="Arial" w:hAnsi="Arial" w:cs="Arial"/>
        </w:rPr>
        <w:tab/>
        <w:t xml:space="preserve">Et les esclaves, bien entendu, étaient loin de leur patrie. Ils n’allaient plus jamais y retourner. Ils avaient été amenés là par les Boers et ils avaient été vendus comme esclaves aux gens du Sud. Ils étaient loin de papa et maman; ils étaient loin de leurs bien-aimés; ils étaient loin de leurs femmes; ils étaient loin de leurs enfants. Ils n’allaient plus jamais </w:t>
      </w:r>
      <w:r w:rsidRPr="00055C8E">
        <w:rPr>
          <w:rFonts w:ascii="Arial" w:hAnsi="Arial" w:cs="Arial"/>
        </w:rPr>
        <w:lastRenderedPageBreak/>
        <w:t>rentrer chez eux. Ils devaient rester esclaves jusqu’à ce qu’ils retournent à la poussière de la terre, qu’ils meurent. Ils étaient tristes. On devait les fouetter pour les faire travailler. Ils n’avaient pas de courage, juste mous comme nous le disons; et on devait les faire travailler.</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Mais il remarqua un certain jeune homme; on n’avait pas besoin de le fouetter. Il avait les épaules redressées, la tête haute. Il était correct à tout moment. On n’avait pas besoin de le gronder; c’était un vrai travailleur. Alors le–l’acheteur d’esclaves a dit: «Je voudrais acheter cet esclave.»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L’autre a dit: «Il n’est pas à vendre.»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Il a dit: «Eh bien, je constate qu’il est si différent des autres. Son caractère et son comportement semblent être si différents.» Il a dit: «Qu’est-ce qui le rend différent? Est-il le chef des autres?»</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Il a dit: «Non. C’est juste un esclave.»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«Eh bien, a-t-il dit, peut-être que vous le nourrissez un peu mieux que les autres.»</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Il a dit: «Non, il mange là à la cuisine avec les autres esclaves.»</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«Eh bien, a-t-il dit, alors dites-moi ce qui fait qu’il soit si différent des autres esclaves.»</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Il a dit: «Je …?… tous les autres…» Il a dit: «Je me le suis demandé moi-même pendant longtemps, mais j’ai finalement compris.» Il a dit: «Savez-vous ce qui fait qu’il soit différent? J’ai découvert que son père, outre-mer, est le roi de la tribu. Et bien qu’il soit un étranger, loin de son peuple, il sait toujours qu’il est fils de roi. Et il se conduit comme un fils de roi.»</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35</w:t>
      </w:r>
      <w:r w:rsidRPr="00055C8E">
        <w:rPr>
          <w:rFonts w:ascii="Arial" w:hAnsi="Arial" w:cs="Arial"/>
        </w:rPr>
        <w:tab/>
        <w:t>Oh, frère, si nous vivons au temps de la fin, nous sommes ici étrangers à ce formalisme et à toutes sortes de choses du monde, et nous sommes dans l’esclavage et les ténèbres du monde. L’église chrétienne devait se conduire comme des véritables et authentiques fils et filles de Dieu nés de nouveau. Nous devrions avoir, quant à nous, cette caractéristique, car notre Père est le Roi de gloire, et nous sommes Ses sujets, bien que nous soyons dans un monde pécheur. Il est le Roi de gloire.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36</w:t>
      </w:r>
      <w:r w:rsidRPr="00055C8E">
        <w:rPr>
          <w:rFonts w:ascii="Arial" w:hAnsi="Arial" w:cs="Arial"/>
        </w:rPr>
        <w:tab/>
        <w:t xml:space="preserve">Inclinons la tête juste un moment. Seigneur adorable, oh, nous voyons les ombres qui tombent, l’heure approche rapidement. Il y a là-bas en Russie, ce soir, un tas de missiles suspendus. Il suffit d’un seul verre de vodka, et nous serons réduits en poussière. Et cela se trouve entre les mains des pécheurs. Et Tu as dit dans la Bible: «Ce qui arriva du temps de Noé et de Lot, arrivera de même à la venue du Fils de l’homme. Les hommes mangeaient, se mariaient, bâtissaient, buvaient, donnaient en mariage, bâtissaient des maisons, épousaient des femmes», un jour </w:t>
      </w:r>
      <w:r w:rsidRPr="00055C8E">
        <w:rPr>
          <w:rFonts w:ascii="Arial" w:hAnsi="Arial" w:cs="Arial"/>
        </w:rPr>
        <w:lastRenderedPageBreak/>
        <w:t>vraiment comme celui-ci. Et nous voyons les ombres suspendues là-bas. Cela peut arriver avant le matin. Il suffit qu’on appuie sur la gâchette et nous n’existerons plus. Et cela ne pourrait, en aucun cas, briser les Écritures. Et alors, si c’est si proche, nous savons cependant qu’avant que la pluie ne tombât, Noé entra dans l’arche. Et avant que le feu ne tombât à Sodome, Lot sortit. Et si la fin de temps est si proche pour la destruction, combien proche est la Venue du Fils de Dieu pour Son Église? Comment devrions-nous nous comporter, Seigneur? Comme des paresseux, des gens instruits, cultivés, ou devrions-nous être des hommes et des femmes, de foi avec les attributs de notre Père?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37</w:t>
      </w:r>
      <w:r w:rsidRPr="00055C8E">
        <w:rPr>
          <w:rFonts w:ascii="Arial" w:hAnsi="Arial" w:cs="Arial"/>
        </w:rPr>
        <w:tab/>
        <w:t>Ô Éternel Dieu, Tu as dit dans Tes Écritures que quand le Fils de l’homme Se révélera du ciel dans le dernier jour… Je crois sincèrement que Tu Te révèles maintenant du ciel, dans la miséricorde et la paix à l’Église. Et la prochaine fois que Tu Te révéleras, ce sera au jugement, à ceux qui sont rejetés. Ô Dieu, puissions-nous ce soir, prendre position là, notre position en Christ, comme des hommes et des femmes de Dieu, des fils et des filles du Créateur, qui a parlé simplement et le monde est venu à l’existence. Ô Dieu, nous nous disons chrétiens et nous ne pouvons même pas croire, pour de petites guérisons, ce que Tu as promis de nous donner. Ô Dieu, pardonne-nous notre stupidité. Puissions-nous, nous lever ce soir comme de véritables hommes et femmes, fils et filles de Dieu, et marcher sur la terre, nous comportant comme tels.</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38</w:t>
      </w:r>
      <w:r w:rsidRPr="00055C8E">
        <w:rPr>
          <w:rFonts w:ascii="Arial" w:hAnsi="Arial" w:cs="Arial"/>
        </w:rPr>
        <w:tab/>
        <w:t xml:space="preserve">Pendant que nous avons la tête inclinée juste un instant, je me demande tout simplement s’il y a quelqu’un ici, ce soir, qui peut lever la main vers Dieu et dire ceci: «Ô Dieu, je n’ai pas vécu comme un fils ou une fille de Dieu. Oh, j’ai été si curieux et si paresseux au sujet des choses, et </w:t>
      </w:r>
      <w:proofErr w:type="spellStart"/>
      <w:r w:rsidRPr="00055C8E">
        <w:rPr>
          <w:rFonts w:ascii="Arial" w:hAnsi="Arial" w:cs="Arial"/>
        </w:rPr>
        <w:t>je–je</w:t>
      </w:r>
      <w:proofErr w:type="spellEnd"/>
      <w:r w:rsidRPr="00055C8E">
        <w:rPr>
          <w:rFonts w:ascii="Arial" w:hAnsi="Arial" w:cs="Arial"/>
        </w:rPr>
        <w:t xml:space="preserve"> veux que Tu me pardonnes pour cela. Je vais lever la main vers Toi ce soir, et dire: ‘Ô Dieu, si Tu me pardonnes, alors, à partir de ce soir, je… par Ta grâce, je vais me comporter comme un vrai croyant.’»</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 xml:space="preserve">Que Dieu vous bénisse. Que Dieu vous bénisse. C’est bien. Partout dans le bâtiment. Y a-t-il ici un pécheur (Maintenant, avec la tête inclinée, chacun…) qui voudra lever la main vers Dieu et dire: «Dieu, sois miséricordieux envers moi. Je ne veux pas mourir dans cette condition»! Que Dieu vous bénisse, monsieur. C’est bien. Là derrière, vous, vous, vous. Que Dieu vous bénisse, monsieur. Que Dieu vous bénisse. Oui. C’est bien. Vous, vous, vous, vous. C’est bien. Que Dieu vous bénisse, monsieur. Là derrière, vous, vous, vous. Oh! </w:t>
      </w:r>
      <w:proofErr w:type="gramStart"/>
      <w:r w:rsidRPr="00055C8E">
        <w:rPr>
          <w:rFonts w:ascii="Arial" w:hAnsi="Arial" w:cs="Arial"/>
        </w:rPr>
        <w:t>la</w:t>
      </w:r>
      <w:proofErr w:type="gramEnd"/>
      <w:r w:rsidRPr="00055C8E">
        <w:rPr>
          <w:rFonts w:ascii="Arial" w:hAnsi="Arial" w:cs="Arial"/>
        </w:rPr>
        <w:t xml:space="preserve"> </w:t>
      </w:r>
      <w:proofErr w:type="spellStart"/>
      <w:r w:rsidRPr="00055C8E">
        <w:rPr>
          <w:rFonts w:ascii="Arial" w:hAnsi="Arial" w:cs="Arial"/>
        </w:rPr>
        <w:t>la</w:t>
      </w:r>
      <w:proofErr w:type="spellEnd"/>
      <w:r w:rsidRPr="00055C8E">
        <w:rPr>
          <w:rFonts w:ascii="Arial" w:hAnsi="Arial" w:cs="Arial"/>
        </w:rPr>
        <w:t xml:space="preserve">! </w:t>
      </w:r>
      <w:proofErr w:type="gramStart"/>
      <w:r w:rsidRPr="00055C8E">
        <w:rPr>
          <w:rFonts w:ascii="Arial" w:hAnsi="Arial" w:cs="Arial"/>
        </w:rPr>
        <w:t>partout</w:t>
      </w:r>
      <w:proofErr w:type="gramEnd"/>
      <w:r w:rsidRPr="00055C8E">
        <w:rPr>
          <w:rFonts w:ascii="Arial" w:hAnsi="Arial" w:cs="Arial"/>
        </w:rPr>
        <w:t>, des pécheurs. Oh, c’est bien. Il n’y a pas d’espace là à l’autel où vous amener, mais Dieu vous entendra, même là où vous êtes.</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lastRenderedPageBreak/>
        <w:t>39</w:t>
      </w:r>
      <w:r w:rsidRPr="00055C8E">
        <w:rPr>
          <w:rFonts w:ascii="Arial" w:hAnsi="Arial" w:cs="Arial"/>
        </w:rPr>
        <w:tab/>
        <w:t>Que s’est-il passé? Jésus a dit: «Nul ne peut venir à Moi si Mon Père ne l’attire premièrement.» Donc Dieu le Père est ici en train d’attirer les pécheurs à Lui, en frappant à la porte.» Celui qui vient à Moi, Je lui donnerai la Vie Éternelle et Je le ressusciterai au dernier jour.»</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40</w:t>
      </w:r>
      <w:r w:rsidRPr="00055C8E">
        <w:rPr>
          <w:rFonts w:ascii="Arial" w:hAnsi="Arial" w:cs="Arial"/>
        </w:rPr>
        <w:tab/>
        <w:t>Que quelqu’un d’autre lève la main et dise: «Ô Dieu, sois miséricordieux envers moi maintenant même. Maintenant je croirais au Seigneur Jésus et dès ce soir je me conduirai comme un vrai fils ou une vraie fille de Dieu.» Quelqu’un qui n’a pas encore levé la main, là dans le vestibule, je vous vois là-bas. Certainement. Oh, que Dieu vous bénisse, mes frères. Là derrière, dans cette direction, partout… C’est bien. Que Dieu soit miséricordieux envers vous. C’est bien, là-bas, monsieur, Dieu vous voit.</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 xml:space="preserve">Peut-être un membre tiède de l’église maintenant, qui sincèrement n’a jamais, vous savez… </w:t>
      </w:r>
      <w:proofErr w:type="spellStart"/>
      <w:r w:rsidRPr="00055C8E">
        <w:rPr>
          <w:rFonts w:ascii="Arial" w:hAnsi="Arial" w:cs="Arial"/>
        </w:rPr>
        <w:t>Vous–vous</w:t>
      </w:r>
      <w:proofErr w:type="spellEnd"/>
      <w:r w:rsidRPr="00055C8E">
        <w:rPr>
          <w:rFonts w:ascii="Arial" w:hAnsi="Arial" w:cs="Arial"/>
        </w:rPr>
        <w:t xml:space="preserve"> avez peut-être essayé de recevoir votre guérison, et aujourd’hui vous dites: «Oui, je l’ai», demain «Je l’ai perdue»; Vous ne perdez rien. Vous ne pouvez pas perdre, pas plus que Christ ne peut perdre. Si vous croyez réellement cela, cela demeurera là. Rien ne peut l’ôter de votre cœur. Vous dites: «Je ne me suis pas bien comporté, Frère </w:t>
      </w:r>
      <w:proofErr w:type="spellStart"/>
      <w:r w:rsidRPr="00055C8E">
        <w:rPr>
          <w:rFonts w:ascii="Arial" w:hAnsi="Arial" w:cs="Arial"/>
        </w:rPr>
        <w:t>Branham</w:t>
      </w:r>
      <w:proofErr w:type="spellEnd"/>
      <w:r w:rsidRPr="00055C8E">
        <w:rPr>
          <w:rFonts w:ascii="Arial" w:hAnsi="Arial" w:cs="Arial"/>
        </w:rPr>
        <w:t xml:space="preserve">. J’ai prêté oreille aux vieilles petites plaisanteries. Je suis resté à la maison le mercredi soir pour </w:t>
      </w:r>
      <w:proofErr w:type="spellStart"/>
      <w:r w:rsidRPr="00055C8E">
        <w:rPr>
          <w:rFonts w:ascii="Arial" w:hAnsi="Arial" w:cs="Arial"/>
        </w:rPr>
        <w:t>regarder–regarder</w:t>
      </w:r>
      <w:proofErr w:type="spellEnd"/>
      <w:r w:rsidRPr="00055C8E">
        <w:rPr>
          <w:rFonts w:ascii="Arial" w:hAnsi="Arial" w:cs="Arial"/>
        </w:rPr>
        <w:t xml:space="preserve"> la télévision au lieu d’aller à l’église. J’ai tort, mais je crois maintenant même, Seigneur, et à partir de ce soir, je vais me comporter comme un vrai croyant.» Voudriez-vous lever la main et dire: «Sois miséricordieux envers moi, ô Dieu»? N’ayez pas honte. Si vous avez honte de Dieu maintenant, Dieu aura honte de vous. Que Dieu vous bénisse. C’est bien. Partout dans le bâtiment, c’est merveilleux</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41</w:t>
      </w:r>
      <w:r w:rsidRPr="00055C8E">
        <w:rPr>
          <w:rFonts w:ascii="Arial" w:hAnsi="Arial" w:cs="Arial"/>
        </w:rPr>
        <w:tab/>
        <w:t>Maintenant, inclinons la tête pour la prière, chacun maintenant à sa propre manière. Père céleste, comptant seulement sur Tes mérites, ô Dieu, je prie pour chaque pécheur ou pécheresse qui a levé la main. Et puissent-ils se rendre compte en ce moment même que c’était l’Esprit de Dieu qui les a fait lever la main. Ils ne pouvaient pas lever la main, il y a en quelque sorte un Esprit qui les a fait lever la main. Comme nous l’avons dit auparavant, la pesanteur maintient nos mains vers le bas. Ainsi nous défions la loi de la pesanteur en levant la main, car il y a en nous un Esprit qui nous dit, si nous avons tort, et que nous levons la main vers note Créateur et que nous implorons miséricorde… [Espace vide sur la bande–N.D.É.]</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42</w:t>
      </w:r>
      <w:r w:rsidRPr="00055C8E">
        <w:rPr>
          <w:rFonts w:ascii="Arial" w:hAnsi="Arial" w:cs="Arial"/>
        </w:rPr>
        <w:tab/>
        <w:t xml:space="preserve">J’ai encore un jour de plus pour être avec vous ici; mais je veux vous dire ceci. Je regrette d’avoir été enroué. Mais ceci est l’un des meilleurs groupes de la foi chrétienne que je n’aie jamais rencontrés aux </w:t>
      </w:r>
      <w:r w:rsidRPr="00055C8E">
        <w:rPr>
          <w:rFonts w:ascii="Arial" w:hAnsi="Arial" w:cs="Arial"/>
        </w:rPr>
        <w:lastRenderedPageBreak/>
        <w:t>États-Unis. Que Dieu vous bénisse, mes frères, vous qui avez enseigné ces gens de cette manière. Que Dieu soit miséricordieux envers vous et qu’Il vous accorde de croître dans Sa grâce.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Si vous saviez combien vous devriez être reconnaissants. Juste aussitôt que le Saint-Esprit a commencé à se mouvoir sous la forme surnaturelle, chacun de vous a cru cela. Écoutez-moi bien. Quelques semaines après mon départ d’ici, vous verrez que ceux qui étaient dans des fauteuils roulants, marcheront, ceux qui étaient malades, viendront chez leur pasteur et diront: «Cela m’a simplement quitté.»</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 xml:space="preserve">Je n’ai pas pu… J’ai dit à mes </w:t>
      </w:r>
      <w:proofErr w:type="spellStart"/>
      <w:r w:rsidRPr="00055C8E">
        <w:rPr>
          <w:rFonts w:ascii="Arial" w:hAnsi="Arial" w:cs="Arial"/>
        </w:rPr>
        <w:t>co</w:t>
      </w:r>
      <w:proofErr w:type="spellEnd"/>
      <w:r w:rsidRPr="00055C8E">
        <w:rPr>
          <w:rFonts w:ascii="Arial" w:hAnsi="Arial" w:cs="Arial"/>
        </w:rPr>
        <w:t>-ouvriers: «Chaque soirée, je n’étais jamais capable d’attraper des gens, un si bon nombre. C’était juste un grand coup de foi». Je n’ai jamais vu cela en Amérique. Cela me rappelle quand j’étais quelque part outre-mer. Oh, vous ne savez pas quel héritage vous avez. Protégez cela. Protégez cela. Ne laissez jamais le fanatisme ou quoi que ce soit s’y mêler. Ô Dieu, accorde cela. Gardez-vous vierges, sans tâche, gardez-vous des choses du monde. Restes correct devant Dieu, aimes-Le de tout votre cœur.</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43</w:t>
      </w:r>
      <w:r w:rsidRPr="00055C8E">
        <w:rPr>
          <w:rFonts w:ascii="Arial" w:hAnsi="Arial" w:cs="Arial"/>
        </w:rPr>
        <w:tab/>
        <w:t xml:space="preserve">Bien, ce soir nous avons annoncé que nous allons avoir ce que nous appelons la «ligne de foi». Et c’est prier pour ceux qui ont les cartes de prière en les faisant passer dans la ligne, en leur imposant les mains sans une vision. Maintenant, nous nous rendons compte </w:t>
      </w:r>
      <w:proofErr w:type="spellStart"/>
      <w:r w:rsidRPr="00055C8E">
        <w:rPr>
          <w:rFonts w:ascii="Arial" w:hAnsi="Arial" w:cs="Arial"/>
        </w:rPr>
        <w:t>que–que</w:t>
      </w:r>
      <w:proofErr w:type="spellEnd"/>
      <w:r w:rsidRPr="00055C8E">
        <w:rPr>
          <w:rFonts w:ascii="Arial" w:hAnsi="Arial" w:cs="Arial"/>
        </w:rPr>
        <w:t xml:space="preserve"> demain donc, nous allons simplement retourner à l’autre ligne.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44</w:t>
      </w:r>
      <w:r w:rsidRPr="00055C8E">
        <w:rPr>
          <w:rFonts w:ascii="Arial" w:hAnsi="Arial" w:cs="Arial"/>
        </w:rPr>
        <w:tab/>
        <w:t>Eh bien, c’est vraiment étrange, les gens ne prennent pas goût à mon ministère en Amérique comme c’est le cas dans d’autres pays. Les Américains… Maintenant, (je ne parle pas de ce groupe-ci), est-il que les Américains sont des intellectuels. Vous voyez, c’est la raison…</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J’ai entendu ce célèbre prédicateur, Billy Graham, que je crois être un homme de Dieu, je l’ai entendu un matin parler là au déjeuner qu’il avait eu à Louisville, il a dit: «Voilà le modèle. Quand Paul est allé là-bas, il a fait un converti, quand il y est retourné une année plus tard, il en avait trente à partir de celui-ci. Il a dit: «Je peux aller là-bas et peut-être (Il se peut je n’aie pas le nombre exact), mais disons, et avoir vingt mille convertis et quand j’y retourne deux mois après, je n’en trouve même pas vingt.» Voyez? Oh, combien je désirais dire quelque chose, mais je n’étais qu’un petit homme assis là derrière.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45</w:t>
      </w:r>
      <w:r w:rsidRPr="00055C8E">
        <w:rPr>
          <w:rFonts w:ascii="Arial" w:hAnsi="Arial" w:cs="Arial"/>
        </w:rPr>
        <w:tab/>
        <w:t xml:space="preserve">Voici ce que c’est? Voyez, c’est une conception intellectuelle de Christ. L’intellectualisme, c’est très bien, mais frère, vous ne connaîtrez jamais Christ à moins que le Saint-Esprit ne descende et surpasse l’intellectualisme et c’est une expérience de la nouvelle naissance. La raison pour laquelle les gens ne peuvent pas croire au surnaturel </w:t>
      </w:r>
      <w:proofErr w:type="spellStart"/>
      <w:r w:rsidRPr="00055C8E">
        <w:rPr>
          <w:rFonts w:ascii="Arial" w:hAnsi="Arial" w:cs="Arial"/>
        </w:rPr>
        <w:t>et–et</w:t>
      </w:r>
      <w:proofErr w:type="spellEnd"/>
      <w:r w:rsidRPr="00055C8E">
        <w:rPr>
          <w:rFonts w:ascii="Arial" w:hAnsi="Arial" w:cs="Arial"/>
        </w:rPr>
        <w:t xml:space="preserve"> ils </w:t>
      </w:r>
      <w:r w:rsidRPr="00055C8E">
        <w:rPr>
          <w:rFonts w:ascii="Arial" w:hAnsi="Arial" w:cs="Arial"/>
        </w:rPr>
        <w:lastRenderedPageBreak/>
        <w:t>appellent cela démon, c’est parce que ce n’est qu’une conception intellectuelle. «Mes brebis connaissent Ma voix, elles ne suivront pas un étranger.» C’est vrai.</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46</w:t>
      </w:r>
      <w:r w:rsidRPr="00055C8E">
        <w:rPr>
          <w:rFonts w:ascii="Arial" w:hAnsi="Arial" w:cs="Arial"/>
        </w:rPr>
        <w:tab/>
        <w:t xml:space="preserve">Je n’essaie pas de dire que les convertis de Billy Graham ne sont pas de vrais convertis. </w:t>
      </w:r>
      <w:proofErr w:type="spellStart"/>
      <w:r w:rsidRPr="00055C8E">
        <w:rPr>
          <w:rFonts w:ascii="Arial" w:hAnsi="Arial" w:cs="Arial"/>
        </w:rPr>
        <w:t>Je–je</w:t>
      </w:r>
      <w:proofErr w:type="spellEnd"/>
      <w:r w:rsidRPr="00055C8E">
        <w:rPr>
          <w:rFonts w:ascii="Arial" w:hAnsi="Arial" w:cs="Arial"/>
        </w:rPr>
        <w:t xml:space="preserve"> respecte le frère et je prie pour lui tous les jours. Dieu l’utilise. Mais avez-vous remarqué les esprits? Dieu retire Son homme mais, jamais Son Esprit. Vous savez, le diable retire son homme mais jamais son esprit. L’Esprit qui était sur Élisée, est venu sur Élie, ensuite sur Élisée, ensuite sur Jean-Baptiste. Le Saint-Esprit qui était sur Christ, est descendu dans l’Église. Exactement. L’esprit qui était sur les pharisiens en ce temps-là, les intellectuels, ils avaient toute l’instruction comme Saul, mais quand ils ont vu Jésus dire aux gens où ils avaient été, ce qu’ils avaient fait et qui ils étaient, ils ont dit qu’Il était un diseur de bonne aventure, un </w:t>
      </w:r>
      <w:proofErr w:type="spellStart"/>
      <w:r w:rsidRPr="00055C8E">
        <w:rPr>
          <w:rFonts w:ascii="Arial" w:hAnsi="Arial" w:cs="Arial"/>
        </w:rPr>
        <w:t>Béelzébul</w:t>
      </w:r>
      <w:proofErr w:type="spellEnd"/>
      <w:r w:rsidRPr="00055C8E">
        <w:rPr>
          <w:rFonts w:ascii="Arial" w:hAnsi="Arial" w:cs="Arial"/>
        </w:rPr>
        <w:t>. Combien savent que c’est vrai? Certainement. Ils croyaient cela, leur foi intellectuelle. Jésus a dit: « Vous êtes de votre père le diable.»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 xml:space="preserve">Eh bien, mais quand le miracle fut accompli, un véritable Juif élu a dit… Notamment </w:t>
      </w:r>
      <w:proofErr w:type="spellStart"/>
      <w:r w:rsidRPr="00055C8E">
        <w:rPr>
          <w:rFonts w:ascii="Arial" w:hAnsi="Arial" w:cs="Arial"/>
        </w:rPr>
        <w:t>Nathanaël</w:t>
      </w:r>
      <w:proofErr w:type="spellEnd"/>
      <w:r w:rsidRPr="00055C8E">
        <w:rPr>
          <w:rFonts w:ascii="Arial" w:hAnsi="Arial" w:cs="Arial"/>
        </w:rPr>
        <w:t>, il a dit: «Tu es le Fils de Dieu. Tu es le Roi d’Israël.»</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La petite femme au puits (pour représenter la nation samaritaine), qu’a-t-elle dit? «Tu es le Messie. Venez voir cet Homme. Il est le Messie.»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Mais le monde a dit: «Fais mourir cet homme!» Le monde a manifesté ce qu’il pensait et ce qu’il y avait dans son cœur. Il ferait la même chose ce soir, si possible. Quand il a préféré un meurtrier à Jésus, cela montrait de quoi il était fait. Et le groupe qui a préféré le meurtrier, au Seigneur Jésus, fut un groupe religieux, la meilleure église, le juif orthodoxe.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Le souverain sacrificateur et tous les autres ont dit: «Libérez-nous le meurtrier et fais mourir Ce type.» Cela a été l’expression du cœur du monde. Et tous les hommes ne peuvent pas venir à Christ. Tous ne vont pas croire, mais il y aura…</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47</w:t>
      </w:r>
      <w:r w:rsidRPr="00055C8E">
        <w:rPr>
          <w:rFonts w:ascii="Arial" w:hAnsi="Arial" w:cs="Arial"/>
        </w:rPr>
        <w:tab/>
        <w:t xml:space="preserve">Jésus a dit: «Ces choses que Je fais, vous les ferez aussi. Vous en ferez des plus grandes car Je m’en vais au Père. Encore un peu de temps et le monde ne Me verra plus, mais vous, vous me verrez, car Je serai avec vous, même en vous jusqu’à la fin du monde.» Combien savent que c’est vrai? Combien savent que dans Jean 5.19, Jésus, en passant près de la piscine de </w:t>
      </w:r>
      <w:proofErr w:type="spellStart"/>
      <w:r w:rsidRPr="00055C8E">
        <w:rPr>
          <w:rFonts w:ascii="Arial" w:hAnsi="Arial" w:cs="Arial"/>
        </w:rPr>
        <w:t>Béthesda</w:t>
      </w:r>
      <w:proofErr w:type="spellEnd"/>
      <w:r w:rsidRPr="00055C8E">
        <w:rPr>
          <w:rFonts w:ascii="Arial" w:hAnsi="Arial" w:cs="Arial"/>
        </w:rPr>
        <w:t xml:space="preserve"> où tout le monde était couché (des boiteux, des estropiés, des aveugles, par milliers), Il est allé vers un homme qui était couché sur un grabat et l’a guéri; car Il savait l’état dans lequel il était et Il s’est éloigné de ce groupe de gens couchés là. Comment a-t-il dit… Qu’a-t-Il dit quand on L’a questionné là-dessus? Qu’a-t-Il dit? «En vérité, en </w:t>
      </w:r>
      <w:r w:rsidRPr="00055C8E">
        <w:rPr>
          <w:rFonts w:ascii="Arial" w:hAnsi="Arial" w:cs="Arial"/>
        </w:rPr>
        <w:lastRenderedPageBreak/>
        <w:t>vérité, je vous le dis, le Fils ne peut rien faire de Lui-même, il ne fait que ce qu’Il voit faire au Père.» Est-ce vrai? C’était par une vision.</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48</w:t>
      </w:r>
      <w:r w:rsidRPr="00055C8E">
        <w:rPr>
          <w:rFonts w:ascii="Arial" w:hAnsi="Arial" w:cs="Arial"/>
        </w:rPr>
        <w:tab/>
        <w:t xml:space="preserve">Maintenant, je veux vous dire quelque chose, vous qui avez été ici toute la semaine. Eh bien, remontez dans l’histoire, vous historiens, examinez les Écritures, sondez-les et voyez si Jésus accomplissait ces miracles en discernant leurs pensées, Il leur disait d’où ils étaient et ainsi de suite. Quand Il a dit Lui-même qu’Il était Dieu, Il ne pouvait pas mentir. Il a dit: «Je ne fais rien à moins que le Père Me le montre premièrement.» Et quand Il a manifesté ce signe devant le véritable Juif, le véritable et authentique Juif a dit que c’était le signe du Fils de Dieu, le Roi d’Israël. Est-ce vrai …?… Quand Il a fait cela devant les Samaritains, ils ont déclaré que c’était le signe du Messie. Est-ce vrai? Mais rappelez-vous, Il a dit: «N’allez pas vers les Gentils.» Et Il ne l’a fait aucune fois devant un Gentil. Pourquoi? Ceci est la fin de l’âge des Gentils. Là c’était la fin de l’âge des Juifs. Ceci est la fin de l’âge, des Gentils. </w:t>
      </w:r>
      <w:proofErr w:type="gramStart"/>
      <w:r w:rsidRPr="00055C8E">
        <w:rPr>
          <w:rFonts w:ascii="Arial" w:hAnsi="Arial" w:cs="Arial"/>
        </w:rPr>
        <w:t>Nulle part</w:t>
      </w:r>
      <w:proofErr w:type="gramEnd"/>
      <w:r w:rsidRPr="00055C8E">
        <w:rPr>
          <w:rFonts w:ascii="Arial" w:hAnsi="Arial" w:cs="Arial"/>
        </w:rPr>
        <w:t xml:space="preserve"> à travers l’histoire et ce depuis lors, mais maintenant, c’est l’heure. Et, Amérique, tu es en train de recevoir ton appel. Notez cela dans votre Parole, dans votre Bible, et voyez. Il n’y a rien qui reste pour l’Amérique sinon le jugement. Ils ont péché, et se sont éloignés du jour de grâce. C’est tout à fait vrai. Si vous croyez que je suis Son serviteur, notez cela. [Espace vide sur la bande–N.D.É.]</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49</w:t>
      </w:r>
      <w:r w:rsidRPr="00055C8E">
        <w:rPr>
          <w:rFonts w:ascii="Arial" w:hAnsi="Arial" w:cs="Arial"/>
        </w:rPr>
        <w:tab/>
        <w:t>En tant que Son serviteur, je m’abandonne à Toi avec tout ce que j’ai. Et je demande que tout cet auditoire, Seigneur (et je crois que je parle en leur faveur), nous nous abandonnions nous tous. Agis en nous maintenant, Seigneur, selon Ton bon plaisir. Car nous le demandons au Nom de Jésus. Amen. Et que ces gens qui sont debout, Seigneur, sentent réellement que leur récompense est bonne. Amen.</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50</w:t>
      </w:r>
      <w:r w:rsidRPr="00055C8E">
        <w:rPr>
          <w:rFonts w:ascii="Arial" w:hAnsi="Arial" w:cs="Arial"/>
        </w:rPr>
        <w:tab/>
        <w:t>Je veux que l’auditoire reste aussi tranquille que possible. Restez juste assis, soyez respectueux. Juste avec ces quelques cartes de prière, je peux les parcourir dans peu de temps, à peu près cinquante cartes de prière. Nous pouvons même les prendre demain soir si c’est nécessaire. Je pense–j’imagine qu’il y en a plus que je ne le pensais ou peut-être quelques-uns n’ont pas pu entrer.</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51</w:t>
      </w:r>
      <w:r w:rsidRPr="00055C8E">
        <w:rPr>
          <w:rFonts w:ascii="Arial" w:hAnsi="Arial" w:cs="Arial"/>
        </w:rPr>
        <w:tab/>
        <w:t>Maintenant, si le Seigneur Jésus se tenait ici, portant ce complet que je porte… Il me l’a donné. Et s’Il se tenait ici, Christ le Fils du Dieu vivant, Qui est dans la gloire, nous le savons, mais s’Il se tenait ici et que vous étiez malade, pourrait-Il vous guérir? Soyez attentif. Non, non. En effet, Il l’a déjà fait. Combien savent cela? «Il fut blessé pour nos péchés.»</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lastRenderedPageBreak/>
        <w:tab/>
        <w:t>Et à vous qui venez d’être sauvé, si je posais cette question: «Quand avez-vous été sauvé?» Vous répondriez: «Il y a cinq minutes.» Oh, non, mon cher frère, ma chère sœur, vous avez été sauvé il y a mille neuf cents ans. Vous venez de recevoir votre salut. Voyez, il s’agit de notre foi. Vous le croyez. Il en est de même maintenant.</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52</w:t>
      </w:r>
      <w:r w:rsidRPr="00055C8E">
        <w:rPr>
          <w:rFonts w:ascii="Arial" w:hAnsi="Arial" w:cs="Arial"/>
        </w:rPr>
        <w:tab/>
        <w:t>Maintenant, j’aimerais dire quelque chose à ceux-ci qui ont reçu des cartes de prière ici, nous allons vous recevoir peut-être demain ou un peu plus tard. Je n’ai besoin que de ceux qui n’ont pas de cartes de prière. Je… Si le Seigneur Jésus vient et agit en nous et accomplit la même chose qu’Il a faite quand Il marchait en Galilée, combien ici voudront lever la main et dire: «S’il fait cela, je vais…» Bien, regardez, vous ne… Vous pouvez ne pas être à l’estrade, mais quelque part dans l’auditoire… Et soyez le juge.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53</w:t>
      </w:r>
      <w:r w:rsidRPr="00055C8E">
        <w:rPr>
          <w:rFonts w:ascii="Arial" w:hAnsi="Arial" w:cs="Arial"/>
        </w:rPr>
        <w:tab/>
        <w:t xml:space="preserve">Tout le monde ici m’est tout à fait étranger, à part ce ministre, et mon collaborateur qui est juste ici. Sincèrement, je ne pense qu’il y ait un ministre que je peux avoir rencontré quelque part, et je ne connais aucun de ceux qui sont assis là. Voici le Révérend Hall ici derrière, je le connais bien. Mais combien ici, savent que je ne connais rien à leur sujet? Levez la main, partout dans le bâtiment, partout. Très bien. Maintenant, si vous êtes malade ou si vous avez besoin de quelque chose de la part du Seigneur Jésus, et </w:t>
      </w:r>
      <w:proofErr w:type="spellStart"/>
      <w:r w:rsidRPr="00055C8E">
        <w:rPr>
          <w:rFonts w:ascii="Arial" w:hAnsi="Arial" w:cs="Arial"/>
        </w:rPr>
        <w:t>si–si</w:t>
      </w:r>
      <w:proofErr w:type="spellEnd"/>
      <w:r w:rsidRPr="00055C8E">
        <w:rPr>
          <w:rFonts w:ascii="Arial" w:hAnsi="Arial" w:cs="Arial"/>
        </w:rPr>
        <w:t xml:space="preserve"> vous regardez à Lui et priez…</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Bien, voyons ce que les Écritures disent dans le livre des Hébreux. Il est dit: «Jésus, donc, est le Souverain Sacrificateur qui peut compatir à nos faiblesses.» Combien savent que la Bible dit cela? Il L’est donc. Dieu tient-Il toute Sa Parole? [L’assemblée dit: «Amen.»–N.D.É.] Oui. Alors si vous L’avez touché et Il est le même hier, aujourd’hui et pour toujours, comment sauriez-vous que vous L’avez touché? Il doit agir de la même manière qu’hier pour être le même aujourd’hui. Est-ce vrai? Qu’a-t-Il fait? Il a regardé dans l’auditoire jusqu’à ce qu’Il ait trouvé cette femme qui avait la perte de sang. Et elle a nié cela parce qu’elle avait peur, mais Jésus l’a reconnue et lui a dit que sa perte de sang s’était arrêtée et qu’elle était guérie. Sa foi l’avait sauvée. C’est vrai.</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54</w:t>
      </w:r>
      <w:r w:rsidRPr="00055C8E">
        <w:rPr>
          <w:rFonts w:ascii="Arial" w:hAnsi="Arial" w:cs="Arial"/>
        </w:rPr>
        <w:tab/>
        <w:t xml:space="preserve">Eh bien, s’Il est encore vivant aujourd’hui, Il est le même Dieu qui se tenait là, quand on Lui amena un homme, et Il sut que c’était un homme juste et Il lui révéla où il était avant de venir à la réunion. Il est le même Dieu aujourd’hui. Ne croyez-vous pas cela? Et s’Il fait la même chose, combien parmi vous… Vous qui êtes dans des fauteuils roulants… Maintenant, si je dis à l’homme qui est assis ici: «Vous êtes estropié» tout le monde voit cela. Certainement. Mais qu’en est-il de cet homme debout ici? Il a l’air solide et en bonne santé. Qu’est-ce qui ne va pas chez lui? </w:t>
      </w:r>
      <w:r w:rsidRPr="00055C8E">
        <w:rPr>
          <w:rFonts w:ascii="Arial" w:hAnsi="Arial" w:cs="Arial"/>
        </w:rPr>
        <w:lastRenderedPageBreak/>
        <w:t>Cela ne serait pas un miracle pour moi de dire: «Cet homme-là est estropié ou cet autre homme-là est estropié.» Ils sont tous deux ici dans des fauteuils roulants. Ou dire: «Peut-être cette femme-ci est estropiée, paralysée ou quoi que ce soit.» On la voit bien couchée là. Certainement. Cela ne serait pas un miracle. Mais qu’en est-il de la femme assise à côté d’elle ici, qui parait bien et en bonne santé? Voilà le miracle.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Maintenant, ce… Si je disais: «Vous serez guéri, chacun de vous.» Eh bien, vous devriez simplement me croire sur parole. Mais maintenant, qu’en serait-il s’Il remonte dans le passé et vous révèle les choses qu’il y a dans votre vie, comme Il l’a fait devant la femme au puits, lui révélant ce qu’était son problème, alors vous saurez si c’est vrai ou pas. Est-ce vrai? Oh, je sais qu’Il est réel et vrai.</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55</w:t>
      </w:r>
      <w:r w:rsidRPr="00055C8E">
        <w:rPr>
          <w:rFonts w:ascii="Arial" w:hAnsi="Arial" w:cs="Arial"/>
        </w:rPr>
        <w:tab/>
        <w:t>Je me tenais, le Coran dans une main (c’est la Bible des Mahométans; ils nous dépassent de trois fois) et la Bible dans l’autre main, devant cinq cents mille personnes, et j’ai dit: «L’un est vrai et l’autre est faux. Que le Dieu qui est Dieu parle.» Mais ne pensez pas qu’ils ne vont pas défier cela. Pas une seule fois je n’ai vu notre Dieu ne pas terrasser les sorciers et tous les autres… et triompher …?…</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56</w:t>
      </w:r>
      <w:r w:rsidRPr="00055C8E">
        <w:rPr>
          <w:rFonts w:ascii="Arial" w:hAnsi="Arial" w:cs="Arial"/>
        </w:rPr>
        <w:tab/>
        <w:t>Tout récemment à Bombay, en Inde, si vous avez… nous avons une avance d’une demi-heure environ. J’aimerais juste dire ceci, car je voudrais m’asseoir avec ces gens.</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 xml:space="preserve">À Bombay, en Inde, je venais d’arriver là. On m’a amené au temple des Jaïns. Et, oh, ils ne veulent pas tuer même </w:t>
      </w:r>
      <w:proofErr w:type="spellStart"/>
      <w:r w:rsidRPr="00055C8E">
        <w:rPr>
          <w:rFonts w:ascii="Arial" w:hAnsi="Arial" w:cs="Arial"/>
        </w:rPr>
        <w:t>une–une</w:t>
      </w:r>
      <w:proofErr w:type="spellEnd"/>
      <w:r w:rsidRPr="00055C8E">
        <w:rPr>
          <w:rFonts w:ascii="Arial" w:hAnsi="Arial" w:cs="Arial"/>
        </w:rPr>
        <w:t xml:space="preserve"> puce ou une mouche; ils croient à la réincarnation. Et comment leur prêcher le Sacrifice de Sang? Ils se moquaient du christianisme. J’aurais trahi Christ si je n’avais pas dit ce qui était sur mon cœur. J’ai dit: «Comment pourriez-vous accepter le Sacrifice de Sang alors que vous ne pouvez pas accepter qu’on tue une puce ou un moucheron?» Des serpents et des singes partout, ils ne veulent rien tuer. J’ai dit: «Mais l’antidote c’est le sang, car la vie est dans le sang.» Oh, ils ne pouvaient pas croire cela.</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57</w:t>
      </w:r>
      <w:r w:rsidRPr="00055C8E">
        <w:rPr>
          <w:rFonts w:ascii="Arial" w:hAnsi="Arial" w:cs="Arial"/>
        </w:rPr>
        <w:tab/>
        <w:t>Ce soir-là, quand on se tenait là où vous… Il est impossible d’estimer le nombre de gens. Juste aussi loin qu’on pouvait voir, c’était un très grand cercle noir de gens. Des milliers et des milliers de gens s’entassaient les uns sur les autres comme du bois à brûler. C’était impossible de distribuer les cartes de prières, nous avons dû simplement arrêter.</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 xml:space="preserve">Et quelques instants après, la milice a du amener deux ou trois personnes tout près, des lépreux, le Saint-Esprit commença à leur parler et à leur faire des révélations… Juste à ce moment-là quelqu’un… On pouvait sentir ceci provenir des hommes mystiques: «Eh bien, c’est peut </w:t>
      </w:r>
      <w:r w:rsidRPr="00055C8E">
        <w:rPr>
          <w:rFonts w:ascii="Arial" w:hAnsi="Arial" w:cs="Arial"/>
        </w:rPr>
        <w:lastRenderedPageBreak/>
        <w:t>être de la télépathie.» La prochaine personne qui est passée, était un aveugle. Je ne pouvais rien faire, bien sûr, avant qu’on ait vu cela être fait. Certainement. Et cet aveugle… Le Saint-Esprit a dit: «Ton nom c’est…» (Je–j’ai du simplement épeler cela). C’était exact. Et il fut dit: «Tu es un mendiant, et ta femme est une petite femme mince; vous avez deux enfants, ce sont des garçons.» C’est vrai. Tout à fait. Et les hindous mystiques étaient assis en train de regarder. Je me disais: «Oh, Dieu, feras-Tu quelque chose? J’ai continué à parler à cet homme pendant quelques instants. Après un moment j’ai vu une vision au-dessus de lui. Il était aveugle pendant vingt ans, il adorait le soleil. Eh bien, il pensait que s’il regardait le soleil au point de devenir aveugle, il irait au ciel. Il ne verrait plus le péché, donc il irait au ciel. Il était donc un adorateur du soleil. Et j’ai dit: «Tu as fait ceci par ignorance.» Et j’ai dit: «Qu’en dis-tu?»</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Il a dit: «Que le Dieu qui me donnera la vue, soit Dieu.»</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58</w:t>
      </w:r>
      <w:r w:rsidRPr="00055C8E">
        <w:rPr>
          <w:rFonts w:ascii="Arial" w:hAnsi="Arial" w:cs="Arial"/>
        </w:rPr>
        <w:tab/>
        <w:t xml:space="preserve">J’ai dit: «Maintenant, vous Mahométans, Jaïns, Sikhs, Bouddhistes avec qui j’ai eu une entrevue cet après-midi, voici un homme qui se tient ici et qui est complètement aveugle. Vous avez dit que le christianisme est un groupe de gens qui fabriquent des bombes à hydrogène pour se faire sauter les uns les autres avec. J’ai dit: «Tout cela est vrai, mais ce n’est pas le christianisme.» J’ai dit: «Ça, c’est le soi-disant christianisme. Le véritable christianisme, c’est le seul vrai Dieu vivant qui existe.» Et j’ai dit: «Cet homme a dit qu’il </w:t>
      </w:r>
      <w:proofErr w:type="spellStart"/>
      <w:r w:rsidRPr="00055C8E">
        <w:rPr>
          <w:rFonts w:ascii="Arial" w:hAnsi="Arial" w:cs="Arial"/>
        </w:rPr>
        <w:t>va–qu’il</w:t>
      </w:r>
      <w:proofErr w:type="spellEnd"/>
      <w:r w:rsidRPr="00055C8E">
        <w:rPr>
          <w:rFonts w:ascii="Arial" w:hAnsi="Arial" w:cs="Arial"/>
        </w:rPr>
        <w:t xml:space="preserve"> servirait le Dieu qui lui redonnera la vue.» Il adorait la création au lieu du Créateur.</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J’ai dit: «Que feriez-vous de lui, vous les Mahométans? Vous feriez de lui un prosélyte, un mahométan. Vous les bouddhistes, vous feriez de lui un Bouddha. Les Sikhs feraient de lui un…» J’ai dit: «Ce n’est que de la psychologie.» C’est exact. J’ai dit: «En Amérique, on fait la même chose. Tous les Baptistes veulent convertir tous les Méthodistes aux Baptistes. Les Pentecôtistes veulent faire de tout le monde des pentecôtistes. Qu’est-ce? Un changement de pensée – la psychologie.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59</w:t>
      </w:r>
      <w:r w:rsidRPr="00055C8E">
        <w:rPr>
          <w:rFonts w:ascii="Arial" w:hAnsi="Arial" w:cs="Arial"/>
        </w:rPr>
        <w:tab/>
        <w:t>Mais j’ai dit: «Certainement, le Dieu qui l’a créé, peut le guérir. Bien, si l’un de vous Bouddhistes, ou Mahométans, peut s’avancer et guérir cet homme qui se tient ici, je servirai votre dieu.» Pouvais-je dire cela? Pas du tout, à moins d’avoir premièrement eu une vision, pas du tout. Mais j’ai dit: «Vous ne pouvez pas le faire, moi non plus. Mais le Dieu du ciel m’a montré une vision d’après quoi cet homme va recevoir la vue.» J’ai dit: «Si cela n’arrive pas, je suis un faux prophète. Vous avez le droit de me chasser de l’Inde. S’Il accomplit cela, vous êtes obligés de croire le Christ ressuscité.»</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 xml:space="preserve">C’était un groupe très tranquille. Mais quand nous avons prié pour cet homme (ceci est enregistré), je l’ai pris dans mes bras, j’ai prié pour lui </w:t>
      </w:r>
      <w:r w:rsidRPr="00055C8E">
        <w:rPr>
          <w:rFonts w:ascii="Arial" w:hAnsi="Arial" w:cs="Arial"/>
        </w:rPr>
        <w:lastRenderedPageBreak/>
        <w:t>et j’ai demandé à Dieu de lui me… donner la vue, alors qu’il était serré sur ma poitrine. Quand je l’ai lâché, le Dieu Tout-Puissant est mon juge, devant des dizaines de milliers et de milliers, les yeux de cet aveugle s’ouvrirent et il s’est agrippé au gouverneur de la ville et il l’a embrassé. Il s’est élevé des cris partout, à cet endroit et des dizaines de milliers des Mahométans sont venus au Seigneur Jésus. Qu’y avait-il?</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Quand je suis allé là-bas, l’évêque méthodiste m’a parlé disant: «Vous venez au nom d’une fausse dénomination, nous ne pouvons pas nous y mêler.» Que s’est-il passé? Ils sont carrément retournés à l’Islam, beaucoup d’entre eux parce que les chrétiens se comportent comme un groupe de marionnettes ou de gamins. Ils ne voulaient pas rester là pour recevoir ces gens, les prendre et leurs enseigner les voies du Seigneur. Ils seront coupables de cela au jour du jugement. Ils sont coupables mais la grâce de Dieu est la même.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60</w:t>
      </w:r>
      <w:r w:rsidRPr="00055C8E">
        <w:rPr>
          <w:rFonts w:ascii="Arial" w:hAnsi="Arial" w:cs="Arial"/>
        </w:rPr>
        <w:tab/>
        <w:t xml:space="preserve">Savez-vous que le Saint-Esprit …?… Les gens, toujours là à travers les âges? Vous les catholiques qui </w:t>
      </w:r>
      <w:proofErr w:type="gramStart"/>
      <w:r w:rsidRPr="00055C8E">
        <w:rPr>
          <w:rFonts w:ascii="Arial" w:hAnsi="Arial" w:cs="Arial"/>
        </w:rPr>
        <w:t>appelez</w:t>
      </w:r>
      <w:proofErr w:type="gramEnd"/>
      <w:r w:rsidRPr="00055C8E">
        <w:rPr>
          <w:rFonts w:ascii="Arial" w:hAnsi="Arial" w:cs="Arial"/>
        </w:rPr>
        <w:t xml:space="preserve"> saint Patrick votre saint, il était presque aussi catholique que moi, mais vous vous êtes emparé de lui. Vous ne le croyiez pas au départ, mais après sa mort, vous voulez alors faire de lui un saint.</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Qu’en est-il de saint François d’Assise? Le monde ne savait pas qu’il était un saint. Il était un prédicateur ambulant, qui portait une Bible sous le bras et qui disait aux oiseaux: «Tenez-vous tranquilles, petites sœurs, pendant que je prêche l’Évangile.» Vous ne croyiez pas en lui en ce temps-là, mais après sa mort, vous avez fait de lui un saint.</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 xml:space="preserve">Tenez, vous écoliers, combien se souviennent de Jeanne d’Arc? Elle était une femme spirituelle, elle avait des visions et elle était une femme spirituelle. Qu’avez-vous fait d’elle, Église catholique? Vous l’avez brûlée sur le bûcher comme une sorcière, un </w:t>
      </w:r>
      <w:proofErr w:type="spellStart"/>
      <w:r w:rsidRPr="00055C8E">
        <w:rPr>
          <w:rFonts w:ascii="Arial" w:hAnsi="Arial" w:cs="Arial"/>
        </w:rPr>
        <w:t>Béelzébul</w:t>
      </w:r>
      <w:proofErr w:type="spellEnd"/>
      <w:r w:rsidRPr="00055C8E">
        <w:rPr>
          <w:rFonts w:ascii="Arial" w:hAnsi="Arial" w:cs="Arial"/>
        </w:rPr>
        <w:t>. Le monde a toujours fait cela. Mais environ cent ans après sa mort, vous avez réalisé qu’elle était une sainte, vous avez alors déterré les cadavres des prêtres et vous les avez jetés dans la rivière en guise de repentance. Dieu est souverain, Il les envoie de toute façon. Alors après que cela soit passé, vous dites: «Eh bien, je ne m’en étais pas rendu compte.»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61</w:t>
      </w:r>
      <w:r w:rsidRPr="00055C8E">
        <w:rPr>
          <w:rFonts w:ascii="Arial" w:hAnsi="Arial" w:cs="Arial"/>
        </w:rPr>
        <w:tab/>
        <w:t>Ô Dieu, sois simplement miséricordieux ce soir. Croyons de tout notre cœur, tout le monde. Maintenant, je vous demande d’être respectueux et de prier. Bien, nous sommes tout à fait à l’heure maintenant. Je ne sais pas, si j’appelle quelqu’un, je n’ai aucune idée, je devrais procéder… Combien En ont vu la photo? Faites voir vos mains pour montrer que… Ici, l’Ange du Seigneur… Oui, oui. Dans toute l’Allemagne et partout, c’est le seul Être Surnaturel qui a été photographié.</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lastRenderedPageBreak/>
        <w:tab/>
        <w:t>Maintenant, combien de malades ici, ont besoin de prière, levez donc la main tous ceux qui ont besoin de prière. Maintenant, soyez très respectueux. Écoutez. Si Dieu vient et accomplit les mêmes choses qu’Il a faites avant Sa crucifixion, allez… Vous avez dit que vous Le croiriez.</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Maintenant, prions juste un instant. Bien, Seigneur, accorde Ton secours maintenant. Le reste relève de Toi, Père; nous abandonnons toute chose entre Tes mains au Nom de Jésus. Amen.</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62</w:t>
      </w:r>
      <w:r w:rsidRPr="00055C8E">
        <w:rPr>
          <w:rFonts w:ascii="Arial" w:hAnsi="Arial" w:cs="Arial"/>
        </w:rPr>
        <w:tab/>
        <w:t>Maintenant, regardez par ici. Bien, qu’est-ce que je veux dire par là? Pierre et Jean ont dit: «Regardez-nous.» Quand le serpent d’airain fut élevé, les gens ont regardé cela et ont conservé la vie. Maintenant, ne me regardez pas, juste regardez juste dans ce sens. Mais regardez à Lui qui est le Souverain Sacrificateur; voyez ce qu’il pourra nous dire, voyez ce qu’Il pourra dire. Avec chacun en prière. Et si Dieu fait cela… Bien, si je… N’importe où que cette Lumière conduise, où le Saint-Esprit…</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Combien savent que Jésus-Christ est la Lumière? Voyons combien savent cela? Certainement. Quand Il était sur la terre, Il a dit: «Je viens de Dieu, Je retourne à Dieu.» Il était la Colonne de Feu qui conduisit les enfants à travers le désert. Croyez-vous cela? Et quand Il est retourné à Dieu, Paul L’a rencontré sur le chemin de Damas. Une Lumière l’aveugla. Quand Pierre était en prison, Il entra comme une Lumière et le conduisit dehors. Il est toujours le même, voilà Sa photo.</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63</w:t>
      </w:r>
      <w:r w:rsidRPr="00055C8E">
        <w:rPr>
          <w:rFonts w:ascii="Arial" w:hAnsi="Arial" w:cs="Arial"/>
        </w:rPr>
        <w:tab/>
        <w:t>Maintenant, soyez respectueux. Prenons section par section, pour que je ne puisse pas m’embrouiller. Il y en a tant qui tirent maintenant même… Vous, les gens – beaucoup d’entre vous étaient dedans avant d’avoir la foi pour croire. Prenons cette section par ici. Juste quelqu’un par ici, continuez simplement à prier, croyez simplement.</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Maintenant, voyez-vous où je me tiens? Soit je suis ici comme un faux témoin de Christ, soit je suis un vrai témoin de Christ. Et si Christ ne soutient pas ce que j’ai dit et ce qu’Il a dit dans Sa Parole, alors nous sommes tous les deux dans l’erreur S’Il n’est pas Christ, alors Il ne pourra pas s’en tenir à Sa Parole, mais Il est Christ. Et moi, je peux échouer, mais pas Lui. Il ne peut pas échouer. Mes paroles sont les paroles d’un homme mais je cite Sa Parole: «Les choses que Je fais, vous les ferez aussi.»</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64</w:t>
      </w:r>
      <w:r w:rsidRPr="00055C8E">
        <w:rPr>
          <w:rFonts w:ascii="Arial" w:hAnsi="Arial" w:cs="Arial"/>
        </w:rPr>
        <w:tab/>
        <w:t>Juste… On m’a fait faire demi-tour Voyez, j’allais avoir un… je reste au bureau à partir de quinze heures à peu près, priant, jeûnant, m’attendant au Seigneur, quand je viens à ces réunions. Je crois ceci ce soir, car vous êtes vraiment un groupe de croyants. C’est tout. Rappelez-vous, je n’ai pas besoin de vos cartes de prière, personne avec une carte de prière. Soyez simplement respectueux.</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65</w:t>
      </w:r>
      <w:r w:rsidRPr="00055C8E">
        <w:rPr>
          <w:rFonts w:ascii="Arial" w:hAnsi="Arial" w:cs="Arial"/>
        </w:rPr>
        <w:tab/>
        <w:t xml:space="preserve">Imaginez simplement qu’Il marche au milieu des gens. Les Pharisiens, dans leur cœur, ont dit qu’Il était </w:t>
      </w:r>
      <w:proofErr w:type="spellStart"/>
      <w:r w:rsidRPr="00055C8E">
        <w:rPr>
          <w:rFonts w:ascii="Arial" w:hAnsi="Arial" w:cs="Arial"/>
        </w:rPr>
        <w:t>Béelzébul</w:t>
      </w:r>
      <w:proofErr w:type="spellEnd"/>
      <w:r w:rsidRPr="00055C8E">
        <w:rPr>
          <w:rFonts w:ascii="Arial" w:hAnsi="Arial" w:cs="Arial"/>
        </w:rPr>
        <w:t>. Ils ne l’ont pas dit à haute voix, mais Il sut ce qu’ils disaient. Ayez simplement foi maintenant, et croyez, soyez simplement respectueux. Vous les mamans avec vos petits enfants et que sais-je encore, soyez simplement respectueux. Je ne peux pas vous guérir, mais s’Il prouve qu’Il est ici, Il l’a déjà fait. C’est Sa Parole.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66</w:t>
      </w:r>
      <w:r w:rsidRPr="00055C8E">
        <w:rPr>
          <w:rFonts w:ascii="Arial" w:hAnsi="Arial" w:cs="Arial"/>
        </w:rPr>
        <w:tab/>
        <w:t>Là dans l’auditoire, m’entendez-vous? Regardez ici, regardez juste ici. Cette Lumière ici, au-dessus de cette petite dame juste ici. Avez-vous une carte de prière, madame, la petite dame juste ici? Vous n’avez pas de carte de prière. Nous ne nous connaissons pas, n’est-ce pas? Non. Je ne vous ai jamais vue de ma vie. Dieu vous connaît. Il me connaît. S’Il me révèle la raison de votre présence ici, vous saurez si c’est la vérité ou pas. Si je ne vous connais pas et je ne vous ai jamais vue et si vous ne m’avez jamais connu ou vu, alors il faut que cela vienne par la puissance surnaturelle, n’est-ce pas?</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 xml:space="preserve">Qu’est-ce que je fais maintenant? Je vous parle pour découvrir ce que le Saint-Esprit veut vous dire. Vous étiez simplement assise là en train de prier: «Seigneur, que ce soit moi.» C’est exact. Si Dieu me révèle votre problème, allez-vous croire que je suis Son </w:t>
      </w:r>
      <w:proofErr w:type="spellStart"/>
      <w:r w:rsidRPr="00055C8E">
        <w:rPr>
          <w:rFonts w:ascii="Arial" w:hAnsi="Arial" w:cs="Arial"/>
        </w:rPr>
        <w:t>prophète–Son</w:t>
      </w:r>
      <w:proofErr w:type="spellEnd"/>
      <w:r w:rsidRPr="00055C8E">
        <w:rPr>
          <w:rFonts w:ascii="Arial" w:hAnsi="Arial" w:cs="Arial"/>
        </w:rPr>
        <w:t xml:space="preserve"> serviteur? Vous souffrez de la nervosité. Si c’est vrai, tenez-vous debout. Est-ce la première fois de nous rencontrer? Vous ne m’avez jamais vu auparavant, levez simplement la main afin que les gens voient. Ceci est notre première fois. Croyez-vous que ce que vous… qu’Il connaissait ce qu’était votre problème? Croyez-vous que c’est le même Dieu qui connaissait ce qu’était le problème de la femme au puits? Vous le croyez. L’auditoire, croit-il la même chose? [L’assemblée répond–N.D.É.] Merci.</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67</w:t>
      </w:r>
      <w:r w:rsidRPr="00055C8E">
        <w:rPr>
          <w:rFonts w:ascii="Arial" w:hAnsi="Arial" w:cs="Arial"/>
        </w:rPr>
        <w:tab/>
        <w:t>C’est simplement pour que vous sachiez que cette jeune femme a quelque chose d’autre sur son cœur. N’est-ce pas vrai, jeune dame? Si c’est le cas, agitez la main afin que les gens voient. Si Dieu me révèle ce qui est sur votre cœur, allez-vous… cela vous rendra-t-il plus forte pour croire? C’est au sujet de certains membres de votre famille, de votre belle-famille. Il s’agit de l’oncle de votre mari, il a le cancer. Et votre mari aussi a quelqu’un d’autre pour qui il prie et vous aussi, et c’est son cousin, et il a l’épilepsie. C’est AINSI DIT LE SEIGNEUR. Croyez-vous, jeune dame? Quoi que vous ayez demandé, partez et recevez cela juste comme vous l’avez cru.</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Croyez-vous, vous tous? Maintenant, après avoir vu, croyez-vous?</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lastRenderedPageBreak/>
        <w:t>68</w:t>
      </w:r>
      <w:r w:rsidRPr="00055C8E">
        <w:rPr>
          <w:rFonts w:ascii="Arial" w:hAnsi="Arial" w:cs="Arial"/>
        </w:rPr>
        <w:tab/>
        <w:t xml:space="preserve">Que pensez-vous, vous monsieur qui </w:t>
      </w:r>
      <w:proofErr w:type="gramStart"/>
      <w:r w:rsidRPr="00055C8E">
        <w:rPr>
          <w:rFonts w:ascii="Arial" w:hAnsi="Arial" w:cs="Arial"/>
        </w:rPr>
        <w:t>êtes</w:t>
      </w:r>
      <w:proofErr w:type="gramEnd"/>
      <w:r w:rsidRPr="00055C8E">
        <w:rPr>
          <w:rFonts w:ascii="Arial" w:hAnsi="Arial" w:cs="Arial"/>
        </w:rPr>
        <w:t>, assis là à côté d’elle? Vous, m’êtes-vous étranger? Avez-vous une carte de prière? Non. Croyez-vous que je suis Son serviteur? Si le Dieu du ciel me révèle votre problème, vous saurez si c’est vrai ou pas, n’est-ce pas? Allez-vous croire et accepter cela de tout votre cœur? Si vous le croyez, ce diabète vous quittera. C’est ce que vous aviez. Très bien. Rentrez chez-vous et soyez guéri au Nom de Jésus-Christ. Croyez-vous réellement.</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69</w:t>
      </w:r>
      <w:r w:rsidRPr="00055C8E">
        <w:rPr>
          <w:rFonts w:ascii="Arial" w:hAnsi="Arial" w:cs="Arial"/>
        </w:rPr>
        <w:tab/>
        <w:t>Et là derrière, dans cette section? Croyez-vous, vous tous? Très bien. Soyez simplement respectueux. Le voici. Vous ne… Naturellement, vous ne pouvez pas voir cela à moins que Dieu ait voulu vous le montrer. Voyez-vous cette Lumière suspendue juste là? C’est juste au-dessus de cette dame en manteau, qui est assise juste là, avec cette petite chose rayée dans sa poche, portant un manteau rouge. Vous… C’est vous. Tenez-vous debout juste une minute. Avez-vous une carte de prière? Non. Me connaissez-vous? Je ne vous connais pas. Si c’est vrai, gardons les mains levées afin que les gens voient. Si Jésus-Christ, le Seigneur notre Dieu, est ressuscité des morts… Et vous êtes juste une femme qui est entrée ici et s’est assise. Nous ne nous sommes jamais rencontrés de notre vie. Si Jésus-Christ est le même hier, aujourd’hui et pour toujours et s’Il veut révéler à ces gens qu’Il est toujours le Messie ressuscité, Il le fera comme Il le fit devant la race samaritaine, la femme au puits. Le fera-t-Il? Je ne connais pas vos problèmes, vous savez si je ne vous connais pas. Mais si Jésus-Christ me révèle vos problèmes, allez-vous croire cela? Juste comme la femme a dit: «Venez voir un Homme qui m’a dit ce que j’ai fait…» Vous souffrez et vous avez mal à la gorge, mal au cœur et mal au dos aussi. C’est vrai. Mais maintenant, vous êtes guérie. Jésus-Christ vous guérit. Croyez-vous de tout votre cœur?</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Soyez simplement respectueux. Que chacun croie, de tout son cœur. Ayez la foi, ne doutez pas.</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70</w:t>
      </w:r>
      <w:r w:rsidRPr="00055C8E">
        <w:rPr>
          <w:rFonts w:ascii="Arial" w:hAnsi="Arial" w:cs="Arial"/>
        </w:rPr>
        <w:tab/>
        <w:t xml:space="preserve">Je ne pense pas que nous avons déjà été dans cette section. Voyons. Quelqu’un par ici est en train de prier. Ici, voici une dame assise juste ici, ici. Elle a un bourdonnement dans la tête. Il s’agit de la dame assise juste là. Tenez-vous debout une minute. Avez-vous une carte de prière? Non. Vous suis-je étranger? Vous êtes tourmentée par ce bourdonnement qui dérange votre tête. Eh bien, je ne peux pas vous guérir, Christ l’a déjà fait, mais vous ne pouvez pas cacher votre vie. Laissez-moi vous dire ceci. Il y a dans ce bâtiment, maintenant même, quelqu’un qui a des liens avec vous et qui est en train de prier. Il s’agit de votre mère. Et cette femme se meurt d’un cancer. Si je vous dis où se trouve ce cancer, cela va-t-il aider votre foi? C’est le cancer d’estomac. </w:t>
      </w:r>
      <w:r w:rsidRPr="00055C8E">
        <w:rPr>
          <w:rFonts w:ascii="Arial" w:hAnsi="Arial" w:cs="Arial"/>
        </w:rPr>
        <w:lastRenderedPageBreak/>
        <w:t>C’est tout à fait vrai. Maintenant, rentrez chez-vous, vous deux et soyez guéries. Croyez-vous? Ayez la foi.</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Croyez tout simplement, ne doutez pas. Ayez la foi maintenant. Croyez simplement tout, ne doutez de rien. Si vous pouvez croire…</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71</w:t>
      </w:r>
      <w:r w:rsidRPr="00055C8E">
        <w:rPr>
          <w:rFonts w:ascii="Arial" w:hAnsi="Arial" w:cs="Arial"/>
        </w:rPr>
        <w:tab/>
        <w:t xml:space="preserve">Ici, juste ici devant moi. Madame, vous êtes tombée et vous vous êtes fait mal au dos. Croyez-vous que Jésus-Christ vous guérit? Si vous croyez, vous pouvez obtenir ce que vous avez demandé, si </w:t>
      </w:r>
      <w:proofErr w:type="spellStart"/>
      <w:r w:rsidRPr="00055C8E">
        <w:rPr>
          <w:rFonts w:ascii="Arial" w:hAnsi="Arial" w:cs="Arial"/>
        </w:rPr>
        <w:t>vous–si</w:t>
      </w:r>
      <w:proofErr w:type="spellEnd"/>
      <w:r w:rsidRPr="00055C8E">
        <w:rPr>
          <w:rFonts w:ascii="Arial" w:hAnsi="Arial" w:cs="Arial"/>
        </w:rPr>
        <w:t xml:space="preserve"> vous pouvez croire cela.</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La dame qui est assise juste ici, souffre de la nervosité, la petite dame portant un chapeau bleu. Si vous croyez de tout votre cœur… C’est exact. Si vous pouvez croire…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Qu’en est-il de la dame qui est assise juste ici au bout de la rangée, juste là derrière ce monsieur qui évente le bébé. Vous aviez plus de foi que vous ne le pensiez. Croyez-vous que cette hernie sera guérie? Le croyez-vous? Agitez la main vers Dieu, si vous pensez que ce sera guéri. Avez-vous une carte de prière? Non. Vous n’en avez pas besoin. Croyez-vous? Je crois que nous avons fini avec ce …?…</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72</w:t>
      </w:r>
      <w:r w:rsidRPr="00055C8E">
        <w:rPr>
          <w:rFonts w:ascii="Arial" w:hAnsi="Arial" w:cs="Arial"/>
        </w:rPr>
        <w:tab/>
        <w:t>Ici, mes prédicateurs, mes frères, vous n’êtes pas immunisés contre les bénédictions de Dieu parce que vous êtes des bergers. Combien d’entre vous autres, savent que je ne vous connais pas, levez la main, vous prédicateurs? Très bien. Confortez votre foi pour croire… Soyez simplement en prière, si vous avez quelque chose en vous qui ne va pas, et que vous voulez que Dieu vous guérisse.</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Monsieur, vous qui êtes assis juste ici au bout. Vous avez donc baissé la tête parce que vous savez que quelque chose vous est arrivé. Je ne vous connais pas. Si nous sommes étrangers l’un à l’autre, levez la main. Vous êtes cardiaque. C’est vrai. Croyez-vous que Dieu va vous guérir? Vous n’êtes pas de cette contrée. Vous êtes de Pennsylvanie. Vous êtes Monsieur Révérend, vous prononcez cela …?… Rentrez chez-vous …?… Gloire soit rendue à Dieu. Croyez-vous? Croyez-vous, vous tous?</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73</w:t>
      </w:r>
      <w:r w:rsidRPr="00055C8E">
        <w:rPr>
          <w:rFonts w:ascii="Arial" w:hAnsi="Arial" w:cs="Arial"/>
        </w:rPr>
        <w:tab/>
        <w:t>Bien, Jésus-Christ a… est-Il vivant? S’Il l’est, levez la main. Il est certainement vivant. Maintenant, faites ce que je vous demande de faire, ne doutez pas, croyez simplement cela. Tous, maintenant, imposez-vous les mains les uns aux autres, tout le monde dans le bâtiment. Imposez-vous juste les mains les uns aux autres. Je vais vous citer le dernier message que Jésus a proclamé. Jésus a dit: «Voici les miracles qui accompagneront ceux qui auront cru. S’ils imposent les mains aux malades, et les malades seront guéris.» Maintenant, combien d’</w:t>
      </w:r>
      <w:proofErr w:type="spellStart"/>
      <w:r w:rsidRPr="00055C8E">
        <w:rPr>
          <w:rFonts w:ascii="Arial" w:hAnsi="Arial" w:cs="Arial"/>
        </w:rPr>
        <w:t>entre-vous</w:t>
      </w:r>
      <w:proofErr w:type="spellEnd"/>
      <w:r w:rsidRPr="00055C8E">
        <w:rPr>
          <w:rFonts w:ascii="Arial" w:hAnsi="Arial" w:cs="Arial"/>
        </w:rPr>
        <w:t xml:space="preserve"> imposeront les mains à quelqu’un, levez la main et dites «Ô Dieu, je suis </w:t>
      </w:r>
      <w:r w:rsidRPr="00055C8E">
        <w:rPr>
          <w:rFonts w:ascii="Arial" w:hAnsi="Arial" w:cs="Arial"/>
        </w:rPr>
        <w:lastRenderedPageBreak/>
        <w:t>un croyant.» Tout le monde… Croyez maintenant. Ceci est votre heure, ceci est votre temps.</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74</w:t>
      </w:r>
      <w:r w:rsidRPr="00055C8E">
        <w:rPr>
          <w:rFonts w:ascii="Arial" w:hAnsi="Arial" w:cs="Arial"/>
        </w:rPr>
        <w:tab/>
        <w:t>Vous qui êtes dans les fauteuils roulants… Maintenant, vous qui êtes étendue ici sur une couchette vous avez la paralysie et l’arthrite. Je ne peux pas vous guérir, mais si vous croyez… Vous ne pouvez pas cacher votre vie maintenant. Dieu vous guérira. Vous pouvez vous lever et rentrer chez vous, soyez guéri.</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Maintenant, posez à nouveau les mains sur quelqu’un, chacun, juste à portée de la main. Maintenant, agissons comme des croyants authentiques. Le Saint-Esprit est ici, mon ami. Vous qui êtes debout dans l’allée, si vous avez besoin de quelque chose… Vous ici qui êtes des convertis, ne voyez-vous pas que Jésus est vivant? Il est ici, c’est Lui …?… Maintenant, tout le monde en prière …?… Je prie. Seigneur Dieu du ciel …?… toute chose. Viens en aide maintenant. Je condamne le démon qui essaie de retenir ces gens. Satan …?… Jésus-Christ, le Fils de Dieu, est ici et Il dit que tu es vaincu. J’adjure le démon de la maladie et des afflictions de ces gens. Sors d’eux, Satan. Au Nom de Jésus-Christ, quitte-les. Tu es …?…</w:t>
      </w:r>
    </w:p>
    <w:p w:rsidR="00055C8E" w:rsidRPr="00055C8E" w:rsidRDefault="00055C8E" w:rsidP="00055C8E">
      <w:pPr>
        <w:autoSpaceDE w:val="0"/>
        <w:autoSpaceDN w:val="0"/>
        <w:adjustRightInd w:val="0"/>
        <w:spacing w:after="0" w:line="240" w:lineRule="auto"/>
        <w:ind w:left="50" w:right="50"/>
        <w:jc w:val="both"/>
        <w:rPr>
          <w:rFonts w:ascii="Arial" w:hAnsi="Arial" w:cs="Arial"/>
        </w:rPr>
      </w:pPr>
      <w:r w:rsidRPr="00055C8E">
        <w:rPr>
          <w:rFonts w:ascii="Arial" w:hAnsi="Arial" w:cs="Arial"/>
        </w:rPr>
        <w:tab/>
        <w:t>Que chacun d’entre vous qui croyez de tout son cœur, se tienne debout. Rendez gloire à Dieu et …?… pouvez être guéri maintenant même. Levez les mains et rendez gloire et…</w:t>
      </w:r>
    </w:p>
    <w:p w:rsidR="00055C8E" w:rsidRPr="00055C8E" w:rsidRDefault="00055C8E" w:rsidP="00055C8E">
      <w:pPr>
        <w:autoSpaceDE w:val="0"/>
        <w:autoSpaceDN w:val="0"/>
        <w:adjustRightInd w:val="0"/>
        <w:spacing w:after="0" w:line="240" w:lineRule="auto"/>
        <w:ind w:left="50" w:right="50"/>
        <w:jc w:val="both"/>
        <w:rPr>
          <w:rFonts w:ascii="Arial" w:hAnsi="Arial" w:cs="Arial"/>
        </w:rPr>
      </w:pPr>
    </w:p>
    <w:p w:rsidR="00CF12EF" w:rsidRPr="00055C8E" w:rsidRDefault="00CF12EF" w:rsidP="00055C8E">
      <w:pPr>
        <w:autoSpaceDE w:val="0"/>
        <w:autoSpaceDN w:val="0"/>
        <w:adjustRightInd w:val="0"/>
        <w:spacing w:after="0" w:line="240" w:lineRule="auto"/>
        <w:ind w:left="50" w:right="50"/>
        <w:jc w:val="both"/>
        <w:rPr>
          <w:rFonts w:ascii="Arial" w:hAnsi="Arial" w:cs="Arial"/>
        </w:rPr>
      </w:pPr>
    </w:p>
    <w:p w:rsidR="003D7CD1" w:rsidRPr="00055C8E" w:rsidRDefault="003D7CD1" w:rsidP="003D7CD1">
      <w:pPr>
        <w:jc w:val="both"/>
      </w:pPr>
    </w:p>
    <w:p w:rsidR="003D7CD1" w:rsidRPr="00055C8E" w:rsidRDefault="003D7CD1" w:rsidP="003D7CD1">
      <w:pPr>
        <w:jc w:val="both"/>
      </w:pPr>
    </w:p>
    <w:p w:rsidR="003D7CD1" w:rsidRPr="00055C8E" w:rsidRDefault="003D7CD1" w:rsidP="003D7CD1">
      <w:pPr>
        <w:jc w:val="both"/>
      </w:pPr>
    </w:p>
    <w:p w:rsidR="003276A9" w:rsidRPr="007E69EC" w:rsidRDefault="00055C8E" w:rsidP="003276A9">
      <w:pPr>
        <w:spacing w:after="0"/>
        <w:jc w:val="center"/>
        <w:rPr>
          <w:rFonts w:ascii="Arial" w:hAnsi="Arial" w:cs="Arial"/>
          <w:b/>
          <w:i/>
          <w:color w:val="000000"/>
          <w:sz w:val="20"/>
          <w:szCs w:val="20"/>
        </w:rPr>
      </w:pPr>
      <w:r w:rsidRPr="007E69EC">
        <w:rPr>
          <w:rFonts w:ascii="Arial" w:hAnsi="Arial" w:cs="Arial"/>
          <w:b/>
          <w:i/>
          <w:color w:val="000000"/>
          <w:sz w:val="20"/>
          <w:szCs w:val="20"/>
        </w:rPr>
        <w:t>LA FOI</w:t>
      </w:r>
    </w:p>
    <w:p w:rsidR="003276A9" w:rsidRPr="007E69EC" w:rsidRDefault="003276A9" w:rsidP="003276A9">
      <w:pPr>
        <w:spacing w:after="0"/>
        <w:jc w:val="center"/>
        <w:rPr>
          <w:rFonts w:ascii="Arial" w:hAnsi="Arial" w:cs="Arial"/>
          <w:i/>
          <w:color w:val="000000"/>
          <w:sz w:val="20"/>
          <w:szCs w:val="20"/>
        </w:rPr>
      </w:pPr>
      <w:r w:rsidRPr="007E69EC">
        <w:rPr>
          <w:rFonts w:ascii="Arial" w:hAnsi="Arial" w:cs="Arial"/>
          <w:i/>
          <w:color w:val="000000"/>
          <w:sz w:val="20"/>
          <w:szCs w:val="20"/>
        </w:rPr>
        <w:t>(</w:t>
      </w:r>
      <w:r w:rsidR="00055C8E" w:rsidRPr="007E69EC">
        <w:rPr>
          <w:rFonts w:ascii="Arial" w:hAnsi="Arial" w:cs="Arial"/>
          <w:i/>
          <w:color w:val="000000"/>
          <w:sz w:val="20"/>
          <w:szCs w:val="20"/>
        </w:rPr>
        <w:t xml:space="preserve">Have </w:t>
      </w:r>
      <w:proofErr w:type="spellStart"/>
      <w:r w:rsidR="00055C8E" w:rsidRPr="007E69EC">
        <w:rPr>
          <w:rFonts w:ascii="Arial" w:hAnsi="Arial" w:cs="Arial"/>
          <w:i/>
          <w:color w:val="000000"/>
          <w:sz w:val="20"/>
          <w:szCs w:val="20"/>
        </w:rPr>
        <w:t>Faith</w:t>
      </w:r>
      <w:proofErr w:type="spellEnd"/>
      <w:r w:rsidR="00055C8E" w:rsidRPr="007E69EC">
        <w:rPr>
          <w:rFonts w:ascii="Arial" w:hAnsi="Arial" w:cs="Arial"/>
          <w:i/>
          <w:color w:val="000000"/>
          <w:sz w:val="20"/>
          <w:szCs w:val="20"/>
        </w:rPr>
        <w:t xml:space="preserve"> In </w:t>
      </w:r>
      <w:proofErr w:type="spellStart"/>
      <w:r w:rsidR="00055C8E" w:rsidRPr="007E69EC">
        <w:rPr>
          <w:rFonts w:ascii="Arial" w:hAnsi="Arial" w:cs="Arial"/>
          <w:i/>
          <w:color w:val="000000"/>
          <w:sz w:val="20"/>
          <w:szCs w:val="20"/>
        </w:rPr>
        <w:t>God</w:t>
      </w:r>
      <w:proofErr w:type="spellEnd"/>
      <w:r w:rsidRPr="007E69EC">
        <w:rPr>
          <w:rFonts w:ascii="Arial" w:hAnsi="Arial" w:cs="Arial"/>
          <w:i/>
          <w:color w:val="000000"/>
          <w:sz w:val="20"/>
          <w:szCs w:val="20"/>
        </w:rPr>
        <w:t>)</w:t>
      </w:r>
    </w:p>
    <w:p w:rsidR="003276A9" w:rsidRPr="007E69EC"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055C8E">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5323A6" w:rsidRPr="007E69EC">
        <w:rPr>
          <w:rFonts w:ascii="Arial" w:hAnsi="Arial" w:cs="Arial"/>
          <w:i/>
          <w:color w:val="000000"/>
          <w:sz w:val="20"/>
          <w:szCs w:val="20"/>
        </w:rPr>
        <w:t xml:space="preserve">Have </w:t>
      </w:r>
      <w:proofErr w:type="spellStart"/>
      <w:r w:rsidR="005323A6" w:rsidRPr="007E69EC">
        <w:rPr>
          <w:rFonts w:ascii="Arial" w:hAnsi="Arial" w:cs="Arial"/>
          <w:i/>
          <w:color w:val="000000"/>
          <w:sz w:val="20"/>
          <w:szCs w:val="20"/>
        </w:rPr>
        <w:t>Faith</w:t>
      </w:r>
      <w:proofErr w:type="spellEnd"/>
      <w:r w:rsidR="005323A6" w:rsidRPr="007E69EC">
        <w:rPr>
          <w:rFonts w:ascii="Arial" w:hAnsi="Arial" w:cs="Arial"/>
          <w:i/>
          <w:color w:val="000000"/>
          <w:sz w:val="20"/>
          <w:szCs w:val="20"/>
        </w:rPr>
        <w:t xml:space="preserve"> In </w:t>
      </w:r>
      <w:proofErr w:type="spellStart"/>
      <w:r w:rsidR="005323A6" w:rsidRPr="007E69EC">
        <w:rPr>
          <w:rFonts w:ascii="Arial" w:hAnsi="Arial" w:cs="Arial"/>
          <w:i/>
          <w:color w:val="000000"/>
          <w:sz w:val="20"/>
          <w:szCs w:val="20"/>
        </w:rPr>
        <w:t>God</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sidR="00055C8E">
        <w:rPr>
          <w:rFonts w:ascii="Arial" w:hAnsi="Arial" w:cs="Arial"/>
          <w:i/>
          <w:color w:val="000000"/>
          <w:sz w:val="20"/>
          <w:szCs w:val="20"/>
        </w:rPr>
        <w:t xml:space="preserve"> </w:t>
      </w:r>
      <w:r w:rsidR="00055C8E" w:rsidRPr="00055C8E">
        <w:rPr>
          <w:rFonts w:ascii="Arial" w:hAnsi="Arial" w:cs="Arial"/>
          <w:i/>
          <w:color w:val="000000"/>
          <w:sz w:val="20"/>
          <w:szCs w:val="20"/>
        </w:rPr>
        <w:t xml:space="preserve">15.03.1958 </w:t>
      </w:r>
      <w:r w:rsidRPr="0076097D">
        <w:rPr>
          <w:rFonts w:ascii="Arial" w:hAnsi="Arial" w:cs="Arial"/>
          <w:i/>
          <w:sz w:val="20"/>
          <w:szCs w:val="20"/>
        </w:rPr>
        <w:t>à</w:t>
      </w:r>
      <w:r w:rsidR="00055C8E">
        <w:rPr>
          <w:rFonts w:ascii="Arial" w:hAnsi="Arial" w:cs="Arial"/>
          <w:i/>
          <w:sz w:val="20"/>
          <w:szCs w:val="20"/>
        </w:rPr>
        <w:t xml:space="preserve"> </w:t>
      </w:r>
      <w:r w:rsidR="00055C8E" w:rsidRPr="00055C8E">
        <w:rPr>
          <w:rFonts w:ascii="Arial" w:hAnsi="Arial" w:cs="Arial"/>
          <w:i/>
          <w:color w:val="000000"/>
          <w:sz w:val="20"/>
          <w:szCs w:val="20"/>
        </w:rPr>
        <w:t>HARRISONBURG, VA, U.S.A.</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055C8E" w:rsidRPr="00055C8E">
        <w:t xml:space="preserve"> </w:t>
      </w:r>
      <w:r w:rsidR="00055C8E" w:rsidRPr="00055C8E">
        <w:rPr>
          <w:rFonts w:ascii="Arial" w:hAnsi="Arial" w:cs="Arial"/>
          <w:i/>
          <w:color w:val="000000"/>
          <w:sz w:val="20"/>
          <w:szCs w:val="20"/>
        </w:rPr>
        <w:t>1 heure 13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055C8E" w:rsidRDefault="00055C8E">
      <w:r>
        <w:br w:type="page"/>
      </w:r>
    </w:p>
    <w:p w:rsidR="00055C8E" w:rsidRDefault="00055C8E">
      <w:r>
        <w:lastRenderedPageBreak/>
        <w:br w:type="page"/>
      </w:r>
    </w:p>
    <w:p w:rsidR="00055C8E" w:rsidRDefault="00055C8E">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7C22FD"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628" w:rsidRDefault="00116628" w:rsidP="002322E8">
      <w:pPr>
        <w:spacing w:after="0" w:line="240" w:lineRule="auto"/>
      </w:pPr>
      <w:r>
        <w:separator/>
      </w:r>
    </w:p>
  </w:endnote>
  <w:endnote w:type="continuationSeparator" w:id="0">
    <w:p w:rsidR="00116628" w:rsidRDefault="00116628"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11662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1166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628" w:rsidRDefault="00116628" w:rsidP="002322E8">
      <w:pPr>
        <w:spacing w:after="0" w:line="240" w:lineRule="auto"/>
      </w:pPr>
      <w:r>
        <w:separator/>
      </w:r>
    </w:p>
  </w:footnote>
  <w:footnote w:type="continuationSeparator" w:id="0">
    <w:p w:rsidR="00116628" w:rsidRDefault="00116628"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7C22FD" w:rsidRPr="0048681B">
          <w:rPr>
            <w:i/>
            <w:sz w:val="18"/>
            <w:szCs w:val="18"/>
          </w:rPr>
          <w:fldChar w:fldCharType="begin"/>
        </w:r>
        <w:r w:rsidRPr="0048681B">
          <w:rPr>
            <w:i/>
            <w:sz w:val="18"/>
            <w:szCs w:val="18"/>
          </w:rPr>
          <w:instrText xml:space="preserve"> PAGE   \* MERGEFORMAT </w:instrText>
        </w:r>
        <w:r w:rsidR="007C22FD" w:rsidRPr="0048681B">
          <w:rPr>
            <w:i/>
            <w:sz w:val="18"/>
            <w:szCs w:val="18"/>
          </w:rPr>
          <w:fldChar w:fldCharType="separate"/>
        </w:r>
        <w:r w:rsidR="00CF12EF">
          <w:rPr>
            <w:i/>
            <w:noProof/>
            <w:sz w:val="18"/>
            <w:szCs w:val="18"/>
          </w:rPr>
          <w:t>2</w:t>
        </w:r>
        <w:r w:rsidR="007C22FD"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7C22FD">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5323A6">
          <w:rPr>
            <w:i/>
            <w:noProof/>
            <w:color w:val="7F7F7F" w:themeColor="text1" w:themeTint="80"/>
            <w:sz w:val="18"/>
            <w:szCs w:val="18"/>
          </w:rPr>
          <w:t>26</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055C8E">
          <w:rPr>
            <w:i/>
            <w:color w:val="7F7F7F" w:themeColor="text1" w:themeTint="80"/>
            <w:sz w:val="18"/>
            <w:szCs w:val="18"/>
          </w:rPr>
          <w:t>LA FOI</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055C8E" w:rsidP="007266BF">
    <w:pPr>
      <w:pStyle w:val="En-tte"/>
      <w:jc w:val="right"/>
      <w:rPr>
        <w:color w:val="7F7F7F" w:themeColor="text1" w:themeTint="80"/>
        <w:sz w:val="18"/>
        <w:szCs w:val="18"/>
      </w:rPr>
    </w:pPr>
    <w:r w:rsidRPr="00055C8E">
      <w:rPr>
        <w:i/>
        <w:color w:val="7F7F7F" w:themeColor="text1" w:themeTint="80"/>
        <w:sz w:val="18"/>
        <w:szCs w:val="18"/>
      </w:rPr>
      <w:t>15.03.1958 HARRISONBURG, VA, U.S.A.</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7C22FD"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7C22FD" w:rsidRPr="00CF12EF">
          <w:rPr>
            <w:i/>
            <w:color w:val="7F7F7F" w:themeColor="text1" w:themeTint="80"/>
            <w:sz w:val="18"/>
            <w:szCs w:val="18"/>
          </w:rPr>
          <w:fldChar w:fldCharType="separate"/>
        </w:r>
        <w:r w:rsidR="005323A6">
          <w:rPr>
            <w:i/>
            <w:noProof/>
            <w:color w:val="7F7F7F" w:themeColor="text1" w:themeTint="80"/>
            <w:sz w:val="18"/>
            <w:szCs w:val="18"/>
          </w:rPr>
          <w:t>25</w:t>
        </w:r>
        <w:r w:rsidR="007C22FD"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7C22FD"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116628"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116628"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116628"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1A790A"/>
    <w:rsid w:val="0003165E"/>
    <w:rsid w:val="00055C8E"/>
    <w:rsid w:val="00116628"/>
    <w:rsid w:val="0014212E"/>
    <w:rsid w:val="001913E8"/>
    <w:rsid w:val="001A790A"/>
    <w:rsid w:val="00217235"/>
    <w:rsid w:val="002322E8"/>
    <w:rsid w:val="003276A9"/>
    <w:rsid w:val="003D7CD1"/>
    <w:rsid w:val="005323A6"/>
    <w:rsid w:val="00551FAA"/>
    <w:rsid w:val="00596AD2"/>
    <w:rsid w:val="005C46D6"/>
    <w:rsid w:val="005C5FA5"/>
    <w:rsid w:val="00671662"/>
    <w:rsid w:val="0076097D"/>
    <w:rsid w:val="007C22FD"/>
    <w:rsid w:val="007E69EC"/>
    <w:rsid w:val="008979CC"/>
    <w:rsid w:val="008C2702"/>
    <w:rsid w:val="00B46BE7"/>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E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divs>
    <w:div w:id="354422400">
      <w:bodyDiv w:val="1"/>
      <w:marLeft w:val="0"/>
      <w:marRight w:val="0"/>
      <w:marTop w:val="0"/>
      <w:marBottom w:val="0"/>
      <w:divBdr>
        <w:top w:val="none" w:sz="0" w:space="0" w:color="auto"/>
        <w:left w:val="none" w:sz="0" w:space="0" w:color="auto"/>
        <w:bottom w:val="none" w:sz="0" w:space="0" w:color="auto"/>
        <w:right w:val="none" w:sz="0" w:space="0" w:color="auto"/>
      </w:divBdr>
    </w:div>
    <w:div w:id="1595699223">
      <w:bodyDiv w:val="1"/>
      <w:marLeft w:val="0"/>
      <w:marRight w:val="0"/>
      <w:marTop w:val="0"/>
      <w:marBottom w:val="0"/>
      <w:divBdr>
        <w:top w:val="none" w:sz="0" w:space="0" w:color="auto"/>
        <w:left w:val="none" w:sz="0" w:space="0" w:color="auto"/>
        <w:bottom w:val="none" w:sz="0" w:space="0" w:color="auto"/>
        <w:right w:val="none" w:sz="0" w:space="0" w:color="auto"/>
      </w:divBdr>
    </w:div>
    <w:div w:id="16774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11</TotalTime>
  <Pages>32</Pages>
  <Words>10298</Words>
  <Characters>58701</Characters>
  <Application>Microsoft Office Word</Application>
  <DocSecurity>0</DocSecurity>
  <Lines>489</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2011-04-25T18:36:00Z</dcterms:created>
  <dcterms:modified xsi:type="dcterms:W3CDTF">2011-04-26T07:21:00Z</dcterms:modified>
</cp:coreProperties>
</file>